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9C8" w:rsidRPr="00DB09C8" w:rsidRDefault="00DB09C8" w:rsidP="00DB09C8">
      <w:pPr>
        <w:shd w:val="clear" w:color="auto" w:fill="FAFAFA"/>
        <w:spacing w:after="100" w:afterAutospacing="1" w:line="240" w:lineRule="auto"/>
        <w:outlineLvl w:val="1"/>
        <w:rPr>
          <w:rFonts w:ascii="Segoe UI" w:eastAsia="Times New Roman" w:hAnsi="Segoe UI" w:cs="Segoe UI"/>
          <w:b/>
          <w:bCs/>
          <w:sz w:val="28"/>
          <w:szCs w:val="28"/>
        </w:rPr>
      </w:pPr>
      <w:proofErr w:type="gramStart"/>
      <w:r w:rsidRPr="00DB09C8">
        <w:rPr>
          <w:rFonts w:ascii="Segoe UI" w:eastAsia="Times New Roman" w:hAnsi="Segoe UI" w:cs="Segoe UI"/>
          <w:b/>
          <w:bCs/>
          <w:sz w:val="28"/>
          <w:szCs w:val="28"/>
        </w:rPr>
        <w:t>Your</w:t>
      </w:r>
      <w:proofErr w:type="gramEnd"/>
      <w:r w:rsidRPr="00DB09C8">
        <w:rPr>
          <w:rFonts w:ascii="Segoe UI" w:eastAsia="Times New Roman" w:hAnsi="Segoe UI" w:cs="Segoe UI"/>
          <w:b/>
          <w:bCs/>
          <w:sz w:val="28"/>
          <w:szCs w:val="28"/>
        </w:rPr>
        <w:t xml:space="preserve"> Information. </w:t>
      </w:r>
      <w:proofErr w:type="gramStart"/>
      <w:r w:rsidRPr="00DB09C8">
        <w:rPr>
          <w:rFonts w:ascii="Segoe UI" w:eastAsia="Times New Roman" w:hAnsi="Segoe UI" w:cs="Segoe UI"/>
          <w:b/>
          <w:bCs/>
          <w:sz w:val="28"/>
          <w:szCs w:val="28"/>
        </w:rPr>
        <w:t>Your</w:t>
      </w:r>
      <w:proofErr w:type="gramEnd"/>
      <w:r w:rsidRPr="00DB09C8">
        <w:rPr>
          <w:rFonts w:ascii="Segoe UI" w:eastAsia="Times New Roman" w:hAnsi="Segoe UI" w:cs="Segoe UI"/>
          <w:b/>
          <w:bCs/>
          <w:sz w:val="28"/>
          <w:szCs w:val="28"/>
        </w:rPr>
        <w:t xml:space="preserve"> Rights. </w:t>
      </w:r>
      <w:proofErr w:type="gramStart"/>
      <w:r w:rsidRPr="00DB09C8">
        <w:rPr>
          <w:rFonts w:ascii="Segoe UI" w:eastAsia="Times New Roman" w:hAnsi="Segoe UI" w:cs="Segoe UI"/>
          <w:b/>
          <w:bCs/>
          <w:sz w:val="28"/>
          <w:szCs w:val="28"/>
        </w:rPr>
        <w:t>Our Responsibilities.</w:t>
      </w:r>
      <w:proofErr w:type="gramEnd"/>
    </w:p>
    <w:p w:rsidR="00DB09C8" w:rsidRPr="00DB09C8" w:rsidRDefault="00DB09C8" w:rsidP="00DB09C8">
      <w:pPr>
        <w:shd w:val="clear" w:color="auto" w:fill="FFFFFF"/>
        <w:spacing w:after="100" w:afterAutospacing="1" w:line="240" w:lineRule="auto"/>
        <w:rPr>
          <w:rFonts w:ascii="Segoe UI" w:eastAsia="Times New Roman" w:hAnsi="Segoe UI" w:cs="Segoe UI"/>
        </w:rPr>
      </w:pPr>
      <w:r w:rsidRPr="00DB09C8">
        <w:rPr>
          <w:rFonts w:ascii="Segoe UI" w:eastAsia="Times New Roman" w:hAnsi="Segoe UI" w:cs="Segoe UI"/>
          <w:b/>
          <w:bCs/>
        </w:rPr>
        <w:t>Effective date</w:t>
      </w:r>
      <w:r w:rsidRPr="00DB09C8">
        <w:rPr>
          <w:rFonts w:ascii="Segoe UI" w:eastAsia="Times New Roman" w:hAnsi="Segoe UI" w:cs="Segoe UI"/>
        </w:rPr>
        <w:t>: This notice takes effect Jan. 1, 2019 and stays in effect until replaced by another notice.</w:t>
      </w:r>
      <w:r w:rsidRPr="00EA1DFC">
        <w:rPr>
          <w:rFonts w:ascii="Segoe UI" w:eastAsia="Times New Roman" w:hAnsi="Segoe UI" w:cs="Segoe UI"/>
        </w:rPr>
        <w:br/>
      </w:r>
      <w:r w:rsidRPr="00EA1DFC">
        <w:rPr>
          <w:rFonts w:ascii="Segoe UI" w:eastAsia="Times New Roman" w:hAnsi="Segoe UI" w:cs="Segoe UI"/>
        </w:rPr>
        <w:br/>
      </w:r>
      <w:r w:rsidRPr="00DB09C8">
        <w:rPr>
          <w:rFonts w:ascii="Segoe UI" w:eastAsia="Times New Roman" w:hAnsi="Segoe UI" w:cs="Segoe UI"/>
          <w:b/>
          <w:bCs/>
        </w:rPr>
        <w:t>Note</w:t>
      </w:r>
      <w:r w:rsidRPr="00DB09C8">
        <w:rPr>
          <w:rFonts w:ascii="Segoe UI" w:eastAsia="Times New Roman" w:hAnsi="Segoe UI" w:cs="Segoe UI"/>
        </w:rPr>
        <w:t xml:space="preserve">: This notice </w:t>
      </w:r>
      <w:r w:rsidR="00EA1DFC">
        <w:rPr>
          <w:rFonts w:ascii="Segoe UI" w:eastAsia="Times New Roman" w:hAnsi="Segoe UI" w:cs="Segoe UI"/>
        </w:rPr>
        <w:t>describes how medical information about you may be used and disclosed and how you can get access to this information.</w:t>
      </w:r>
      <w:r w:rsidRPr="00EA1DFC">
        <w:rPr>
          <w:rFonts w:ascii="Segoe UI" w:eastAsia="Times New Roman" w:hAnsi="Segoe UI" w:cs="Segoe UI"/>
        </w:rPr>
        <w:br/>
      </w:r>
      <w:r w:rsidRPr="00EA1DFC">
        <w:rPr>
          <w:rFonts w:ascii="Segoe UI" w:eastAsia="Times New Roman" w:hAnsi="Segoe UI" w:cs="Segoe UI"/>
        </w:rPr>
        <w:br/>
      </w:r>
      <w:r w:rsidRPr="00DB09C8">
        <w:rPr>
          <w:rFonts w:ascii="Segoe UI" w:eastAsia="Times New Roman" w:hAnsi="Segoe UI" w:cs="Segoe UI"/>
        </w:rPr>
        <w:t xml:space="preserve">Federal Health Insurance Portability and Accountability Act and the Texas Medical Records Privacy Act require us to protect the privacy and security of your health information. The Texas Identity Theft Enforcement and Protection Act </w:t>
      </w:r>
      <w:proofErr w:type="gramStart"/>
      <w:r w:rsidRPr="00DB09C8">
        <w:rPr>
          <w:rFonts w:ascii="Segoe UI" w:eastAsia="Times New Roman" w:hAnsi="Segoe UI" w:cs="Segoe UI"/>
        </w:rPr>
        <w:t>requires</w:t>
      </w:r>
      <w:proofErr w:type="gramEnd"/>
      <w:r w:rsidRPr="00DB09C8">
        <w:rPr>
          <w:rFonts w:ascii="Segoe UI" w:eastAsia="Times New Roman" w:hAnsi="Segoe UI" w:cs="Segoe UI"/>
        </w:rPr>
        <w:t xml:space="preserve"> us to protect your sensitive personal information.</w:t>
      </w:r>
    </w:p>
    <w:p w:rsidR="00DB09C8" w:rsidRPr="00DB09C8" w:rsidRDefault="00DB09C8" w:rsidP="00DB09C8">
      <w:pPr>
        <w:shd w:val="clear" w:color="auto" w:fill="FAFAFA"/>
        <w:spacing w:after="100" w:afterAutospacing="1" w:line="240" w:lineRule="auto"/>
        <w:outlineLvl w:val="2"/>
        <w:rPr>
          <w:rFonts w:ascii="Segoe UI" w:eastAsia="Times New Roman" w:hAnsi="Segoe UI" w:cs="Segoe UI"/>
          <w:b/>
          <w:bCs/>
        </w:rPr>
      </w:pPr>
      <w:proofErr w:type="gramStart"/>
      <w:r w:rsidRPr="00DB09C8">
        <w:rPr>
          <w:rFonts w:ascii="Segoe UI" w:eastAsia="Times New Roman" w:hAnsi="Segoe UI" w:cs="Segoe UI"/>
          <w:b/>
          <w:bCs/>
        </w:rPr>
        <w:t>Your</w:t>
      </w:r>
      <w:proofErr w:type="gramEnd"/>
      <w:r w:rsidRPr="00DB09C8">
        <w:rPr>
          <w:rFonts w:ascii="Segoe UI" w:eastAsia="Times New Roman" w:hAnsi="Segoe UI" w:cs="Segoe UI"/>
          <w:b/>
          <w:bCs/>
        </w:rPr>
        <w:t xml:space="preserve"> Rights</w:t>
      </w:r>
    </w:p>
    <w:p w:rsidR="00DB09C8" w:rsidRPr="00DB09C8" w:rsidRDefault="00DB09C8" w:rsidP="00DB09C8">
      <w:pPr>
        <w:shd w:val="clear" w:color="auto" w:fill="FAFAFA"/>
        <w:spacing w:after="100" w:afterAutospacing="1" w:line="240" w:lineRule="auto"/>
        <w:rPr>
          <w:rFonts w:ascii="Segoe UI" w:eastAsia="Times New Roman" w:hAnsi="Segoe UI" w:cs="Segoe UI"/>
        </w:rPr>
      </w:pPr>
      <w:r w:rsidRPr="00DB09C8">
        <w:rPr>
          <w:rFonts w:ascii="Segoe UI" w:eastAsia="Times New Roman" w:hAnsi="Segoe UI" w:cs="Segoe UI"/>
        </w:rPr>
        <w:t>When it comes to your health information, you have certain rights. You may:</w:t>
      </w:r>
    </w:p>
    <w:p w:rsidR="00DB09C8" w:rsidRPr="00DB09C8" w:rsidRDefault="00DB09C8" w:rsidP="00DB09C8">
      <w:pPr>
        <w:numPr>
          <w:ilvl w:val="0"/>
          <w:numId w:val="1"/>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b/>
          <w:bCs/>
        </w:rPr>
        <w:t>Get a paper copy of this notice</w:t>
      </w:r>
      <w:r w:rsidRPr="00DB09C8">
        <w:rPr>
          <w:rFonts w:ascii="Segoe UI" w:eastAsia="Times New Roman" w:hAnsi="Segoe UI" w:cs="Segoe UI"/>
        </w:rPr>
        <w:t>.</w:t>
      </w:r>
    </w:p>
    <w:p w:rsidR="00DB09C8" w:rsidRPr="00DB09C8" w:rsidRDefault="00DB09C8" w:rsidP="00DB09C8">
      <w:pPr>
        <w:shd w:val="clear" w:color="auto" w:fill="FAFAFA"/>
        <w:spacing w:after="100" w:afterAutospacing="1" w:line="240" w:lineRule="auto"/>
        <w:ind w:left="720"/>
        <w:rPr>
          <w:rFonts w:ascii="Segoe UI" w:eastAsia="Times New Roman" w:hAnsi="Segoe UI" w:cs="Segoe UI"/>
        </w:rPr>
      </w:pPr>
      <w:r w:rsidRPr="00DB09C8">
        <w:rPr>
          <w:rFonts w:ascii="Segoe UI" w:eastAsia="Times New Roman" w:hAnsi="Segoe UI" w:cs="Segoe UI"/>
        </w:rPr>
        <w:t xml:space="preserve">You may get a paper copy of this notice by mail, even if you get this notice electronically. </w:t>
      </w:r>
    </w:p>
    <w:p w:rsidR="00DB09C8" w:rsidRPr="00DB09C8" w:rsidRDefault="00DB09C8" w:rsidP="00DB09C8">
      <w:pPr>
        <w:numPr>
          <w:ilvl w:val="0"/>
          <w:numId w:val="1"/>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b/>
          <w:bCs/>
        </w:rPr>
        <w:t>Get a copy of your health and claims records</w:t>
      </w:r>
      <w:r w:rsidRPr="00DB09C8">
        <w:rPr>
          <w:rFonts w:ascii="Segoe UI" w:eastAsia="Times New Roman" w:hAnsi="Segoe UI" w:cs="Segoe UI"/>
        </w:rPr>
        <w:t>.</w:t>
      </w:r>
    </w:p>
    <w:p w:rsidR="00DB09C8" w:rsidRPr="00DB09C8" w:rsidRDefault="00DB09C8" w:rsidP="00DB09C8">
      <w:pPr>
        <w:numPr>
          <w:ilvl w:val="1"/>
          <w:numId w:val="1"/>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rPr>
        <w:t xml:space="preserve">You may ask to see or get a copy of your </w:t>
      </w:r>
      <w:r w:rsidR="0041189F" w:rsidRPr="00EA1DFC">
        <w:rPr>
          <w:rFonts w:ascii="Segoe UI" w:eastAsia="Times New Roman" w:hAnsi="Segoe UI" w:cs="Segoe UI"/>
        </w:rPr>
        <w:t>medical record</w:t>
      </w:r>
      <w:r w:rsidRPr="00DB09C8">
        <w:rPr>
          <w:rFonts w:ascii="Segoe UI" w:eastAsia="Times New Roman" w:hAnsi="Segoe UI" w:cs="Segoe UI"/>
        </w:rPr>
        <w:t xml:space="preserve"> and other health information that we have about you.</w:t>
      </w:r>
    </w:p>
    <w:p w:rsidR="00DB09C8" w:rsidRPr="00DB09C8" w:rsidRDefault="00DB09C8" w:rsidP="00DB09C8">
      <w:pPr>
        <w:numPr>
          <w:ilvl w:val="1"/>
          <w:numId w:val="1"/>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rPr>
        <w:t xml:space="preserve">We will provide a copy or a summary of your health </w:t>
      </w:r>
      <w:r w:rsidR="0041189F" w:rsidRPr="00EA1DFC">
        <w:rPr>
          <w:rFonts w:ascii="Segoe UI" w:eastAsia="Times New Roman" w:hAnsi="Segoe UI" w:cs="Segoe UI"/>
        </w:rPr>
        <w:t xml:space="preserve">information, </w:t>
      </w:r>
      <w:r w:rsidRPr="00DB09C8">
        <w:rPr>
          <w:rFonts w:ascii="Segoe UI" w:eastAsia="Times New Roman" w:hAnsi="Segoe UI" w:cs="Segoe UI"/>
        </w:rPr>
        <w:t xml:space="preserve">usually within </w:t>
      </w:r>
      <w:r w:rsidRPr="00EA1DFC">
        <w:rPr>
          <w:rFonts w:ascii="Segoe UI" w:eastAsia="Times New Roman" w:hAnsi="Segoe UI" w:cs="Segoe UI"/>
        </w:rPr>
        <w:t>15</w:t>
      </w:r>
      <w:r w:rsidRPr="00DB09C8">
        <w:rPr>
          <w:rFonts w:ascii="Segoe UI" w:eastAsia="Times New Roman" w:hAnsi="Segoe UI" w:cs="Segoe UI"/>
        </w:rPr>
        <w:t xml:space="preserve"> days of your request.</w:t>
      </w:r>
    </w:p>
    <w:p w:rsidR="00DB09C8" w:rsidRPr="00DB09C8" w:rsidRDefault="00DB09C8" w:rsidP="00DB09C8">
      <w:pPr>
        <w:numPr>
          <w:ilvl w:val="1"/>
          <w:numId w:val="1"/>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rPr>
        <w:t xml:space="preserve">We may charge a fee to cover the costs of copying, packaging or mailing the </w:t>
      </w:r>
      <w:proofErr w:type="gramStart"/>
      <w:r w:rsidRPr="00DB09C8">
        <w:rPr>
          <w:rFonts w:ascii="Segoe UI" w:eastAsia="Times New Roman" w:hAnsi="Segoe UI" w:cs="Segoe UI"/>
        </w:rPr>
        <w:t>information</w:t>
      </w:r>
      <w:proofErr w:type="gramEnd"/>
      <w:r w:rsidRPr="00DB09C8">
        <w:rPr>
          <w:rFonts w:ascii="Segoe UI" w:eastAsia="Times New Roman" w:hAnsi="Segoe UI" w:cs="Segoe UI"/>
        </w:rPr>
        <w:t>.</w:t>
      </w:r>
    </w:p>
    <w:p w:rsidR="00DB09C8" w:rsidRPr="00DB09C8" w:rsidRDefault="00DB09C8" w:rsidP="00DB09C8">
      <w:pPr>
        <w:numPr>
          <w:ilvl w:val="0"/>
          <w:numId w:val="1"/>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b/>
          <w:bCs/>
        </w:rPr>
        <w:t>Ask us to correct health and claims records</w:t>
      </w:r>
      <w:r w:rsidRPr="00DB09C8">
        <w:rPr>
          <w:rFonts w:ascii="Segoe UI" w:eastAsia="Times New Roman" w:hAnsi="Segoe UI" w:cs="Segoe UI"/>
        </w:rPr>
        <w:t>.</w:t>
      </w:r>
    </w:p>
    <w:p w:rsidR="00DB09C8" w:rsidRPr="00DB09C8" w:rsidRDefault="00DB09C8" w:rsidP="00DB09C8">
      <w:pPr>
        <w:numPr>
          <w:ilvl w:val="1"/>
          <w:numId w:val="1"/>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rPr>
        <w:t xml:space="preserve">You may ask us to correct your </w:t>
      </w:r>
      <w:r w:rsidR="0041189F" w:rsidRPr="00EA1DFC">
        <w:rPr>
          <w:rFonts w:ascii="Segoe UI" w:eastAsia="Times New Roman" w:hAnsi="Segoe UI" w:cs="Segoe UI"/>
        </w:rPr>
        <w:t>health information</w:t>
      </w:r>
      <w:r w:rsidRPr="00DB09C8">
        <w:rPr>
          <w:rFonts w:ascii="Segoe UI" w:eastAsia="Times New Roman" w:hAnsi="Segoe UI" w:cs="Segoe UI"/>
        </w:rPr>
        <w:t xml:space="preserve"> if you think there is an error or if it is incomplete.</w:t>
      </w:r>
    </w:p>
    <w:p w:rsidR="00DB09C8" w:rsidRPr="00DB09C8" w:rsidRDefault="00DB09C8" w:rsidP="00DB09C8">
      <w:pPr>
        <w:numPr>
          <w:ilvl w:val="1"/>
          <w:numId w:val="1"/>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rPr>
        <w:t>We may say "no" to your request, but we will give you a reason in writing within 60 days.</w:t>
      </w:r>
    </w:p>
    <w:p w:rsidR="00DB09C8" w:rsidRPr="00DB09C8" w:rsidRDefault="00DB09C8" w:rsidP="00DB09C8">
      <w:pPr>
        <w:numPr>
          <w:ilvl w:val="0"/>
          <w:numId w:val="1"/>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b/>
          <w:bCs/>
        </w:rPr>
        <w:t>Request confidential communications</w:t>
      </w:r>
      <w:r w:rsidRPr="00DB09C8">
        <w:rPr>
          <w:rFonts w:ascii="Segoe UI" w:eastAsia="Times New Roman" w:hAnsi="Segoe UI" w:cs="Segoe UI"/>
        </w:rPr>
        <w:t>.</w:t>
      </w:r>
    </w:p>
    <w:p w:rsidR="00DB09C8" w:rsidRPr="00DB09C8" w:rsidRDefault="00DB09C8" w:rsidP="00DB09C8">
      <w:pPr>
        <w:numPr>
          <w:ilvl w:val="1"/>
          <w:numId w:val="1"/>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rPr>
        <w:t>You may ask us to contact you in a specific way (for example: by cell or by office phone) or to send mail to a different address.</w:t>
      </w:r>
    </w:p>
    <w:p w:rsidR="00DB09C8" w:rsidRPr="00EA1DFC" w:rsidRDefault="00DB09C8" w:rsidP="00DB09C8">
      <w:pPr>
        <w:numPr>
          <w:ilvl w:val="1"/>
          <w:numId w:val="1"/>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rPr>
        <w:t>We aren't required to agree to your request. We will consider all reasonable requests.</w:t>
      </w:r>
    </w:p>
    <w:p w:rsidR="0041189F" w:rsidRDefault="0041189F" w:rsidP="0041189F">
      <w:pPr>
        <w:shd w:val="clear" w:color="auto" w:fill="FAFAFA"/>
        <w:spacing w:before="100" w:beforeAutospacing="1" w:after="100" w:afterAutospacing="1" w:line="240" w:lineRule="auto"/>
        <w:ind w:left="1440"/>
        <w:rPr>
          <w:rFonts w:ascii="Segoe UI" w:eastAsia="Times New Roman" w:hAnsi="Segoe UI" w:cs="Segoe UI"/>
        </w:rPr>
      </w:pPr>
    </w:p>
    <w:p w:rsidR="00EA1DFC" w:rsidRDefault="00EA1DFC" w:rsidP="0041189F">
      <w:pPr>
        <w:shd w:val="clear" w:color="auto" w:fill="FAFAFA"/>
        <w:spacing w:before="100" w:beforeAutospacing="1" w:after="100" w:afterAutospacing="1" w:line="240" w:lineRule="auto"/>
        <w:ind w:left="1440"/>
        <w:rPr>
          <w:rFonts w:ascii="Segoe UI" w:eastAsia="Times New Roman" w:hAnsi="Segoe UI" w:cs="Segoe UI"/>
        </w:rPr>
      </w:pPr>
    </w:p>
    <w:p w:rsidR="00EA1DFC" w:rsidRPr="00DB09C8" w:rsidRDefault="00EA1DFC" w:rsidP="0041189F">
      <w:pPr>
        <w:shd w:val="clear" w:color="auto" w:fill="FAFAFA"/>
        <w:spacing w:before="100" w:beforeAutospacing="1" w:after="100" w:afterAutospacing="1" w:line="240" w:lineRule="auto"/>
        <w:ind w:left="1440"/>
        <w:rPr>
          <w:rFonts w:ascii="Segoe UI" w:eastAsia="Times New Roman" w:hAnsi="Segoe UI" w:cs="Segoe UI"/>
        </w:rPr>
      </w:pPr>
    </w:p>
    <w:p w:rsidR="00DB09C8" w:rsidRPr="00DB09C8" w:rsidRDefault="00DB09C8" w:rsidP="00DB09C8">
      <w:pPr>
        <w:numPr>
          <w:ilvl w:val="0"/>
          <w:numId w:val="1"/>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b/>
          <w:bCs/>
        </w:rPr>
        <w:lastRenderedPageBreak/>
        <w:t>Ask us to limit what we use or share</w:t>
      </w:r>
      <w:r w:rsidRPr="00DB09C8">
        <w:rPr>
          <w:rFonts w:ascii="Segoe UI" w:eastAsia="Times New Roman" w:hAnsi="Segoe UI" w:cs="Segoe UI"/>
        </w:rPr>
        <w:t>.</w:t>
      </w:r>
    </w:p>
    <w:p w:rsidR="00DB09C8" w:rsidRPr="00DB09C8" w:rsidRDefault="00DB09C8" w:rsidP="00DB09C8">
      <w:pPr>
        <w:numPr>
          <w:ilvl w:val="1"/>
          <w:numId w:val="1"/>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rPr>
        <w:t>You may ask us not to use or share certain health information for treatment, payment or our operations.</w:t>
      </w:r>
    </w:p>
    <w:p w:rsidR="00DB09C8" w:rsidRPr="00DB09C8" w:rsidRDefault="00DB09C8" w:rsidP="00DB09C8">
      <w:pPr>
        <w:numPr>
          <w:ilvl w:val="1"/>
          <w:numId w:val="1"/>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rPr>
        <w:t>We aren't required to agree to your request. We will consider all reasonable requests.</w:t>
      </w:r>
      <w:r w:rsidR="0041189F" w:rsidRPr="00EA1DFC">
        <w:rPr>
          <w:rFonts w:ascii="Segoe UI" w:eastAsia="Times New Roman" w:hAnsi="Segoe UI" w:cs="Segoe UI"/>
        </w:rPr>
        <w:t xml:space="preserve"> We may say “no” if it would affect your care.</w:t>
      </w:r>
    </w:p>
    <w:p w:rsidR="00DB09C8" w:rsidRPr="00DB09C8" w:rsidRDefault="00DB09C8" w:rsidP="00DB09C8">
      <w:pPr>
        <w:numPr>
          <w:ilvl w:val="0"/>
          <w:numId w:val="1"/>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b/>
          <w:bCs/>
        </w:rPr>
        <w:t>Know how we have shared your information</w:t>
      </w:r>
      <w:r w:rsidRPr="00DB09C8">
        <w:rPr>
          <w:rFonts w:ascii="Segoe UI" w:eastAsia="Times New Roman" w:hAnsi="Segoe UI" w:cs="Segoe UI"/>
        </w:rPr>
        <w:t>.</w:t>
      </w:r>
    </w:p>
    <w:p w:rsidR="00DB09C8" w:rsidRPr="00DB09C8" w:rsidRDefault="00DB09C8" w:rsidP="00DB09C8">
      <w:pPr>
        <w:numPr>
          <w:ilvl w:val="1"/>
          <w:numId w:val="1"/>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rPr>
        <w:t>You may ask for a list of times that we have shared your health information, including who we shared it with and why we shared it. This list only covers information shared in the six years before the request date.</w:t>
      </w:r>
    </w:p>
    <w:p w:rsidR="00DB09C8" w:rsidRPr="00DB09C8" w:rsidRDefault="00DB09C8" w:rsidP="00DB09C8">
      <w:pPr>
        <w:numPr>
          <w:ilvl w:val="1"/>
          <w:numId w:val="1"/>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rPr>
        <w:t>We will include all health information disclosures except for those about treatment, payment and health care operations, as well as certain other disclosures (such as any disclosures we made to you).</w:t>
      </w:r>
    </w:p>
    <w:p w:rsidR="00DB09C8" w:rsidRPr="00DB09C8" w:rsidRDefault="00DB09C8" w:rsidP="00DB09C8">
      <w:pPr>
        <w:numPr>
          <w:ilvl w:val="1"/>
          <w:numId w:val="1"/>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rPr>
        <w:t>We will provide one set of records each year for free. If you ask for another set of records within 12 months, we will charge a fee to cover the costs of copying, packaging or mailing the information.</w:t>
      </w:r>
    </w:p>
    <w:p w:rsidR="00DB09C8" w:rsidRPr="00DB09C8" w:rsidRDefault="00DB09C8" w:rsidP="00DB09C8">
      <w:pPr>
        <w:numPr>
          <w:ilvl w:val="0"/>
          <w:numId w:val="1"/>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b/>
          <w:bCs/>
        </w:rPr>
        <w:t>Choose someone to act for you</w:t>
      </w:r>
      <w:r w:rsidRPr="00DB09C8">
        <w:rPr>
          <w:rFonts w:ascii="Segoe UI" w:eastAsia="Times New Roman" w:hAnsi="Segoe UI" w:cs="Segoe UI"/>
        </w:rPr>
        <w:t>.</w:t>
      </w:r>
    </w:p>
    <w:p w:rsidR="00DB09C8" w:rsidRPr="00DB09C8" w:rsidRDefault="00DB09C8" w:rsidP="00DB09C8">
      <w:pPr>
        <w:numPr>
          <w:ilvl w:val="1"/>
          <w:numId w:val="1"/>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rPr>
        <w:t>If you want, you may give someone the right to act for you (examples: legal guardian, authorized representative, power of attorney and more). That person can exercise your rights and make choices about your health information. That person must show written proof that they have the right to act for you.</w:t>
      </w:r>
    </w:p>
    <w:p w:rsidR="00DB09C8" w:rsidRPr="00DB09C8" w:rsidRDefault="00DB09C8" w:rsidP="00DB09C8">
      <w:pPr>
        <w:numPr>
          <w:ilvl w:val="1"/>
          <w:numId w:val="1"/>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rPr>
        <w:t xml:space="preserve">We will make sure the person has the proper authority and can act for you before we honor their request for your health information. We may ask the person to verify their identity (examples: driver's license, state ID, court order, </w:t>
      </w:r>
      <w:proofErr w:type="gramStart"/>
      <w:r w:rsidRPr="00DB09C8">
        <w:rPr>
          <w:rFonts w:ascii="Segoe UI" w:eastAsia="Times New Roman" w:hAnsi="Segoe UI" w:cs="Segoe UI"/>
        </w:rPr>
        <w:t>passport</w:t>
      </w:r>
      <w:proofErr w:type="gramEnd"/>
      <w:r w:rsidRPr="00DB09C8">
        <w:rPr>
          <w:rFonts w:ascii="Segoe UI" w:eastAsia="Times New Roman" w:hAnsi="Segoe UI" w:cs="Segoe UI"/>
        </w:rPr>
        <w:t>).</w:t>
      </w:r>
    </w:p>
    <w:p w:rsidR="00DB09C8" w:rsidRPr="00DB09C8" w:rsidRDefault="00DB09C8" w:rsidP="00DB09C8">
      <w:pPr>
        <w:numPr>
          <w:ilvl w:val="0"/>
          <w:numId w:val="1"/>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b/>
          <w:bCs/>
        </w:rPr>
        <w:t>File a complaint if you feel your rights are violated</w:t>
      </w:r>
      <w:r w:rsidRPr="00DB09C8">
        <w:rPr>
          <w:rFonts w:ascii="Segoe UI" w:eastAsia="Times New Roman" w:hAnsi="Segoe UI" w:cs="Segoe UI"/>
        </w:rPr>
        <w:t>.</w:t>
      </w:r>
      <w:r w:rsidRPr="00DB09C8">
        <w:rPr>
          <w:rFonts w:ascii="Segoe UI" w:eastAsia="Times New Roman" w:hAnsi="Segoe UI" w:cs="Segoe UI"/>
        </w:rPr>
        <w:br/>
        <w:t>There will be no retaliation for filing a complaint.</w:t>
      </w:r>
    </w:p>
    <w:p w:rsidR="00DB09C8" w:rsidRPr="00DB09C8" w:rsidRDefault="00DB09C8" w:rsidP="00DB09C8">
      <w:pPr>
        <w:numPr>
          <w:ilvl w:val="1"/>
          <w:numId w:val="1"/>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rPr>
        <w:t xml:space="preserve">You may file a complaint with </w:t>
      </w:r>
      <w:proofErr w:type="spellStart"/>
      <w:r w:rsidR="009C0AFD" w:rsidRPr="00EA1DFC">
        <w:rPr>
          <w:rFonts w:ascii="Segoe UI" w:eastAsia="Times New Roman" w:hAnsi="Segoe UI" w:cs="Segoe UI"/>
        </w:rPr>
        <w:t>Austex</w:t>
      </w:r>
      <w:proofErr w:type="spellEnd"/>
      <w:r w:rsidR="009C0AFD" w:rsidRPr="00EA1DFC">
        <w:rPr>
          <w:rFonts w:ascii="Segoe UI" w:eastAsia="Times New Roman" w:hAnsi="Segoe UI" w:cs="Segoe UI"/>
        </w:rPr>
        <w:t xml:space="preserve"> Pediatrics</w:t>
      </w:r>
      <w:r w:rsidRPr="00DB09C8">
        <w:rPr>
          <w:rFonts w:ascii="Segoe UI" w:eastAsia="Times New Roman" w:hAnsi="Segoe UI" w:cs="Segoe UI"/>
        </w:rPr>
        <w:t xml:space="preserve"> by </w:t>
      </w:r>
      <w:r w:rsidR="009C0AFD" w:rsidRPr="00EA1DFC">
        <w:rPr>
          <w:rFonts w:ascii="Segoe UI" w:eastAsia="Times New Roman" w:hAnsi="Segoe UI" w:cs="Segoe UI"/>
        </w:rPr>
        <w:t xml:space="preserve">contacting us at 512-454-0406. </w:t>
      </w:r>
    </w:p>
    <w:p w:rsidR="00DB09C8" w:rsidRPr="00DB09C8" w:rsidRDefault="00DB09C8" w:rsidP="00DB09C8">
      <w:pPr>
        <w:numPr>
          <w:ilvl w:val="1"/>
          <w:numId w:val="1"/>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rPr>
        <w:t xml:space="preserve">You may also file a complaint with the U.S. Department of Health and Human Services, Office for Civil Rights, Region VI, 1301Young St., Suite 1169, </w:t>
      </w:r>
      <w:proofErr w:type="gramStart"/>
      <w:r w:rsidRPr="00DB09C8">
        <w:rPr>
          <w:rFonts w:ascii="Segoe UI" w:eastAsia="Times New Roman" w:hAnsi="Segoe UI" w:cs="Segoe UI"/>
        </w:rPr>
        <w:t>Dallas</w:t>
      </w:r>
      <w:proofErr w:type="gramEnd"/>
      <w:r w:rsidRPr="00DB09C8">
        <w:rPr>
          <w:rFonts w:ascii="Segoe UI" w:eastAsia="Times New Roman" w:hAnsi="Segoe UI" w:cs="Segoe UI"/>
        </w:rPr>
        <w:t>, TX 75202. You can call 800-368-1019 (toll-free), fax 214-767-0432 or visit </w:t>
      </w:r>
      <w:hyperlink r:id="rId7" w:tgtFrame="_blank" w:history="1">
        <w:r w:rsidRPr="00DB09C8">
          <w:rPr>
            <w:rFonts w:ascii="Segoe UI" w:eastAsia="Times New Roman" w:hAnsi="Segoe UI" w:cs="Segoe UI"/>
            <w:color w:val="0965D5"/>
            <w:u w:val="single"/>
          </w:rPr>
          <w:t>www.hhs.gov/ocr/privacy/hipaa/complaints</w:t>
        </w:r>
        <w:r w:rsidRPr="00DB09C8">
          <w:rPr>
            <w:rFonts w:ascii="Segoe UI" w:eastAsia="Times New Roman" w:hAnsi="Segoe UI" w:cs="Segoe UI"/>
            <w:color w:val="0965D5"/>
          </w:rPr>
          <w:t>(link is external)</w:t>
        </w:r>
      </w:hyperlink>
      <w:r w:rsidRPr="00DB09C8">
        <w:rPr>
          <w:rFonts w:ascii="Segoe UI" w:eastAsia="Times New Roman" w:hAnsi="Segoe UI" w:cs="Segoe UI"/>
        </w:rPr>
        <w:t>. If you are hearing or speech impaired, you may call 800-537-1697 (TTY).</w:t>
      </w:r>
    </w:p>
    <w:p w:rsidR="00DB09C8" w:rsidRPr="00DB09C8" w:rsidRDefault="00DB09C8" w:rsidP="00DB09C8">
      <w:pPr>
        <w:numPr>
          <w:ilvl w:val="1"/>
          <w:numId w:val="1"/>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rPr>
        <w:t>For complaints regarding the violation of your right to confidentiality by an alcohol or drug abuse treatment program, contact the United States Attorney’s Office for the judicial district where the violation happened.</w:t>
      </w:r>
    </w:p>
    <w:p w:rsidR="00DB09C8" w:rsidRPr="00DB09C8" w:rsidRDefault="00DB09C8" w:rsidP="00DB09C8">
      <w:pPr>
        <w:shd w:val="clear" w:color="auto" w:fill="FAFAFA"/>
        <w:spacing w:after="100" w:afterAutospacing="1" w:line="240" w:lineRule="auto"/>
        <w:outlineLvl w:val="2"/>
        <w:rPr>
          <w:rFonts w:ascii="Segoe UI" w:eastAsia="Times New Roman" w:hAnsi="Segoe UI" w:cs="Segoe UI"/>
          <w:b/>
          <w:bCs/>
        </w:rPr>
      </w:pPr>
      <w:proofErr w:type="gramStart"/>
      <w:r w:rsidRPr="00DB09C8">
        <w:rPr>
          <w:rFonts w:ascii="Segoe UI" w:eastAsia="Times New Roman" w:hAnsi="Segoe UI" w:cs="Segoe UI"/>
          <w:b/>
          <w:bCs/>
        </w:rPr>
        <w:t>Your</w:t>
      </w:r>
      <w:proofErr w:type="gramEnd"/>
      <w:r w:rsidRPr="00DB09C8">
        <w:rPr>
          <w:rFonts w:ascii="Segoe UI" w:eastAsia="Times New Roman" w:hAnsi="Segoe UI" w:cs="Segoe UI"/>
          <w:b/>
          <w:bCs/>
        </w:rPr>
        <w:t xml:space="preserve"> Choices</w:t>
      </w:r>
    </w:p>
    <w:p w:rsidR="00DB09C8" w:rsidRPr="00DB09C8" w:rsidRDefault="00DB09C8" w:rsidP="00DB09C8">
      <w:pPr>
        <w:shd w:val="clear" w:color="auto" w:fill="FAFAFA"/>
        <w:spacing w:after="100" w:afterAutospacing="1" w:line="240" w:lineRule="auto"/>
        <w:rPr>
          <w:rFonts w:ascii="Segoe UI" w:eastAsia="Times New Roman" w:hAnsi="Segoe UI" w:cs="Segoe UI"/>
        </w:rPr>
      </w:pPr>
      <w:r w:rsidRPr="00DB09C8">
        <w:rPr>
          <w:rFonts w:ascii="Segoe UI" w:eastAsia="Times New Roman" w:hAnsi="Segoe UI" w:cs="Segoe UI"/>
          <w:b/>
          <w:bCs/>
        </w:rPr>
        <w:t>For certain health information, you can tell us your choices about what we share</w:t>
      </w:r>
      <w:r w:rsidRPr="00DB09C8">
        <w:rPr>
          <w:rFonts w:ascii="Segoe UI" w:eastAsia="Times New Roman" w:hAnsi="Segoe UI" w:cs="Segoe UI"/>
        </w:rPr>
        <w:t>. If you have a clear preference for how we share your information in the situations described below, tell us.</w:t>
      </w:r>
    </w:p>
    <w:p w:rsidR="00EA1DFC" w:rsidRDefault="00EA1DFC" w:rsidP="00DB09C8">
      <w:pPr>
        <w:shd w:val="clear" w:color="auto" w:fill="FAFAFA"/>
        <w:spacing w:after="100" w:afterAutospacing="1" w:line="240" w:lineRule="auto"/>
        <w:rPr>
          <w:rFonts w:ascii="Segoe UI" w:eastAsia="Times New Roman" w:hAnsi="Segoe UI" w:cs="Segoe UI"/>
          <w:b/>
          <w:bCs/>
        </w:rPr>
      </w:pPr>
    </w:p>
    <w:p w:rsidR="00DB09C8" w:rsidRPr="00DB09C8" w:rsidRDefault="00DB09C8" w:rsidP="00DB09C8">
      <w:pPr>
        <w:shd w:val="clear" w:color="auto" w:fill="FAFAFA"/>
        <w:spacing w:after="100" w:afterAutospacing="1" w:line="240" w:lineRule="auto"/>
        <w:rPr>
          <w:rFonts w:ascii="Segoe UI" w:eastAsia="Times New Roman" w:hAnsi="Segoe UI" w:cs="Segoe UI"/>
        </w:rPr>
      </w:pPr>
      <w:r w:rsidRPr="00DB09C8">
        <w:rPr>
          <w:rFonts w:ascii="Segoe UI" w:eastAsia="Times New Roman" w:hAnsi="Segoe UI" w:cs="Segoe UI"/>
          <w:b/>
          <w:bCs/>
        </w:rPr>
        <w:lastRenderedPageBreak/>
        <w:t>You have both the right and choice to tell us to:</w:t>
      </w:r>
    </w:p>
    <w:p w:rsidR="00DB09C8" w:rsidRPr="00DB09C8" w:rsidRDefault="00DB09C8" w:rsidP="00DB09C8">
      <w:pPr>
        <w:numPr>
          <w:ilvl w:val="0"/>
          <w:numId w:val="2"/>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rPr>
        <w:t>Share information with your family, close friends or others involved in payment for your care.</w:t>
      </w:r>
    </w:p>
    <w:p w:rsidR="00DB09C8" w:rsidRPr="00DB09C8" w:rsidRDefault="00DB09C8" w:rsidP="00DB09C8">
      <w:pPr>
        <w:numPr>
          <w:ilvl w:val="0"/>
          <w:numId w:val="2"/>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rPr>
        <w:t>Share information in a disaster relief situation.</w:t>
      </w:r>
    </w:p>
    <w:p w:rsidR="00DB09C8" w:rsidRPr="00DB09C8" w:rsidRDefault="00DB09C8" w:rsidP="00DB09C8">
      <w:pPr>
        <w:shd w:val="clear" w:color="auto" w:fill="FAFAFA"/>
        <w:spacing w:after="100" w:afterAutospacing="1" w:line="240" w:lineRule="auto"/>
        <w:outlineLvl w:val="2"/>
        <w:rPr>
          <w:rFonts w:ascii="Segoe UI" w:eastAsia="Times New Roman" w:hAnsi="Segoe UI" w:cs="Segoe UI"/>
          <w:b/>
          <w:bCs/>
        </w:rPr>
      </w:pPr>
      <w:r w:rsidRPr="00DB09C8">
        <w:rPr>
          <w:rFonts w:ascii="Segoe UI" w:eastAsia="Times New Roman" w:hAnsi="Segoe UI" w:cs="Segoe UI"/>
          <w:b/>
          <w:bCs/>
        </w:rPr>
        <w:t>Our Uses and Disclosures</w:t>
      </w:r>
    </w:p>
    <w:p w:rsidR="00DB09C8" w:rsidRPr="00DB09C8" w:rsidRDefault="00DB09C8" w:rsidP="00DB09C8">
      <w:pPr>
        <w:shd w:val="clear" w:color="auto" w:fill="FAFAFA"/>
        <w:spacing w:after="100" w:afterAutospacing="1" w:line="240" w:lineRule="auto"/>
        <w:rPr>
          <w:rFonts w:ascii="Segoe UI" w:eastAsia="Times New Roman" w:hAnsi="Segoe UI" w:cs="Segoe UI"/>
        </w:rPr>
      </w:pPr>
      <w:r w:rsidRPr="00DB09C8">
        <w:rPr>
          <w:rFonts w:ascii="Segoe UI" w:eastAsia="Times New Roman" w:hAnsi="Segoe UI" w:cs="Segoe UI"/>
        </w:rPr>
        <w:t xml:space="preserve">How do we use or share your health information? </w:t>
      </w:r>
      <w:proofErr w:type="spellStart"/>
      <w:r w:rsidR="009C0AFD" w:rsidRPr="00EA1DFC">
        <w:rPr>
          <w:rFonts w:ascii="Segoe UI" w:eastAsia="Times New Roman" w:hAnsi="Segoe UI" w:cs="Segoe UI"/>
        </w:rPr>
        <w:t>Austex</w:t>
      </w:r>
      <w:proofErr w:type="spellEnd"/>
      <w:r w:rsidR="009C0AFD" w:rsidRPr="00EA1DFC">
        <w:rPr>
          <w:rFonts w:ascii="Segoe UI" w:eastAsia="Times New Roman" w:hAnsi="Segoe UI" w:cs="Segoe UI"/>
        </w:rPr>
        <w:t xml:space="preserve"> Pediatrics</w:t>
      </w:r>
      <w:r w:rsidRPr="00DB09C8">
        <w:rPr>
          <w:rFonts w:ascii="Segoe UI" w:eastAsia="Times New Roman" w:hAnsi="Segoe UI" w:cs="Segoe UI"/>
        </w:rPr>
        <w:t xml:space="preserve"> can:</w:t>
      </w:r>
    </w:p>
    <w:p w:rsidR="00DB09C8" w:rsidRPr="00DB09C8" w:rsidRDefault="00DB09C8" w:rsidP="00DB09C8">
      <w:pPr>
        <w:numPr>
          <w:ilvl w:val="0"/>
          <w:numId w:val="3"/>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b/>
          <w:bCs/>
        </w:rPr>
        <w:t>Help manage the health care treatment you receive</w:t>
      </w:r>
      <w:r w:rsidRPr="00DB09C8">
        <w:rPr>
          <w:rFonts w:ascii="Segoe UI" w:eastAsia="Times New Roman" w:hAnsi="Segoe UI" w:cs="Segoe UI"/>
        </w:rPr>
        <w:t>.</w:t>
      </w:r>
    </w:p>
    <w:p w:rsidR="00DB09C8" w:rsidRPr="00DB09C8" w:rsidRDefault="00DB09C8" w:rsidP="00DB09C8">
      <w:pPr>
        <w:shd w:val="clear" w:color="auto" w:fill="FAFAFA"/>
        <w:spacing w:after="100" w:afterAutospacing="1" w:line="240" w:lineRule="auto"/>
        <w:ind w:left="720"/>
        <w:rPr>
          <w:rFonts w:ascii="Segoe UI" w:eastAsia="Times New Roman" w:hAnsi="Segoe UI" w:cs="Segoe UI"/>
        </w:rPr>
      </w:pPr>
      <w:r w:rsidRPr="00DB09C8">
        <w:rPr>
          <w:rFonts w:ascii="Segoe UI" w:eastAsia="Times New Roman" w:hAnsi="Segoe UI" w:cs="Segoe UI"/>
        </w:rPr>
        <w:t>We may use your health information and share it with professionals who are treating you.</w:t>
      </w:r>
      <w:r w:rsidRPr="00DB09C8">
        <w:rPr>
          <w:rFonts w:ascii="Segoe UI" w:eastAsia="Times New Roman" w:hAnsi="Segoe UI" w:cs="Segoe UI"/>
        </w:rPr>
        <w:br/>
      </w:r>
      <w:r w:rsidRPr="00DB09C8">
        <w:rPr>
          <w:rFonts w:ascii="Segoe UI" w:eastAsia="Times New Roman" w:hAnsi="Segoe UI" w:cs="Segoe UI"/>
        </w:rPr>
        <w:br/>
        <w:t>Additional privacy protection under state and federal law apply to substance abuse information, mental health information, certain disease-related information, or genetic information. We will not use or share these types of information unless expressly authorized by law. We will not use or disclose genetic information for underwriting purposes.</w:t>
      </w:r>
    </w:p>
    <w:p w:rsidR="00DB09C8" w:rsidRPr="00DB09C8" w:rsidRDefault="00DB09C8" w:rsidP="00DB09C8">
      <w:pPr>
        <w:numPr>
          <w:ilvl w:val="0"/>
          <w:numId w:val="3"/>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b/>
          <w:bCs/>
        </w:rPr>
        <w:t>Run our organization</w:t>
      </w:r>
      <w:r w:rsidRPr="00DB09C8">
        <w:rPr>
          <w:rFonts w:ascii="Segoe UI" w:eastAsia="Times New Roman" w:hAnsi="Segoe UI" w:cs="Segoe UI"/>
        </w:rPr>
        <w:t>.</w:t>
      </w:r>
    </w:p>
    <w:p w:rsidR="00DB09C8" w:rsidRPr="00DB09C8" w:rsidRDefault="00DB09C8" w:rsidP="00DB09C8">
      <w:pPr>
        <w:shd w:val="clear" w:color="auto" w:fill="FAFAFA"/>
        <w:spacing w:after="100" w:afterAutospacing="1" w:line="240" w:lineRule="auto"/>
        <w:ind w:left="720"/>
        <w:rPr>
          <w:rFonts w:ascii="Segoe UI" w:eastAsia="Times New Roman" w:hAnsi="Segoe UI" w:cs="Segoe UI"/>
        </w:rPr>
      </w:pPr>
      <w:r w:rsidRPr="00DB09C8">
        <w:rPr>
          <w:rFonts w:ascii="Segoe UI" w:eastAsia="Times New Roman" w:hAnsi="Segoe UI" w:cs="Segoe UI"/>
        </w:rPr>
        <w:t>We may use and disclose your information to run our organization and contact you when necessary.</w:t>
      </w:r>
      <w:r w:rsidRPr="00DB09C8">
        <w:rPr>
          <w:rFonts w:ascii="Segoe UI" w:eastAsia="Times New Roman" w:hAnsi="Segoe UI" w:cs="Segoe UI"/>
        </w:rPr>
        <w:br/>
      </w:r>
      <w:r w:rsidRPr="00DB09C8">
        <w:rPr>
          <w:rFonts w:ascii="Segoe UI" w:eastAsia="Times New Roman" w:hAnsi="Segoe UI" w:cs="Segoe UI"/>
          <w:b/>
          <w:bCs/>
        </w:rPr>
        <w:t>Example:</w:t>
      </w:r>
      <w:r w:rsidRPr="00DB09C8">
        <w:rPr>
          <w:rFonts w:ascii="Segoe UI" w:eastAsia="Times New Roman" w:hAnsi="Segoe UI" w:cs="Segoe UI"/>
        </w:rPr>
        <w:t> We use health information about you to develop better services for you.</w:t>
      </w:r>
    </w:p>
    <w:p w:rsidR="00DB09C8" w:rsidRPr="00DB09C8" w:rsidRDefault="00DB09C8" w:rsidP="00DB09C8">
      <w:pPr>
        <w:numPr>
          <w:ilvl w:val="0"/>
          <w:numId w:val="3"/>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b/>
          <w:bCs/>
        </w:rPr>
        <w:t>Pay for your health services</w:t>
      </w:r>
      <w:r w:rsidRPr="00DB09C8">
        <w:rPr>
          <w:rFonts w:ascii="Segoe UI" w:eastAsia="Times New Roman" w:hAnsi="Segoe UI" w:cs="Segoe UI"/>
        </w:rPr>
        <w:t>.</w:t>
      </w:r>
    </w:p>
    <w:p w:rsidR="00DB09C8" w:rsidRPr="00EA1DFC" w:rsidRDefault="00DB09C8" w:rsidP="00DB09C8">
      <w:pPr>
        <w:shd w:val="clear" w:color="auto" w:fill="FAFAFA"/>
        <w:spacing w:after="100" w:afterAutospacing="1" w:line="240" w:lineRule="auto"/>
        <w:ind w:left="720"/>
        <w:rPr>
          <w:rFonts w:ascii="Segoe UI" w:eastAsia="Times New Roman" w:hAnsi="Segoe UI" w:cs="Segoe UI"/>
        </w:rPr>
      </w:pPr>
      <w:r w:rsidRPr="00DB09C8">
        <w:rPr>
          <w:rFonts w:ascii="Segoe UI" w:eastAsia="Times New Roman" w:hAnsi="Segoe UI" w:cs="Segoe UI"/>
        </w:rPr>
        <w:t>We may use and disclose your health information to pay for your health services. We are not allowed to use genetic information to decide whether we will give you benefits.</w:t>
      </w:r>
      <w:r w:rsidRPr="00DB09C8">
        <w:rPr>
          <w:rFonts w:ascii="Segoe UI" w:eastAsia="Times New Roman" w:hAnsi="Segoe UI" w:cs="Segoe UI"/>
        </w:rPr>
        <w:br/>
      </w:r>
      <w:r w:rsidRPr="00DB09C8">
        <w:rPr>
          <w:rFonts w:ascii="Segoe UI" w:eastAsia="Times New Roman" w:hAnsi="Segoe UI" w:cs="Segoe UI"/>
          <w:b/>
          <w:bCs/>
        </w:rPr>
        <w:t>Example</w:t>
      </w:r>
      <w:r w:rsidRPr="00DB09C8">
        <w:rPr>
          <w:rFonts w:ascii="Segoe UI" w:eastAsia="Times New Roman" w:hAnsi="Segoe UI" w:cs="Segoe UI"/>
        </w:rPr>
        <w:t>: We may share information about you with your health care provider to coordinate payment for health services.</w:t>
      </w:r>
    </w:p>
    <w:p w:rsidR="009C0AFD" w:rsidRPr="00DB09C8" w:rsidRDefault="009C0AFD" w:rsidP="00DB09C8">
      <w:pPr>
        <w:shd w:val="clear" w:color="auto" w:fill="FAFAFA"/>
        <w:spacing w:after="100" w:afterAutospacing="1" w:line="240" w:lineRule="auto"/>
        <w:ind w:left="720"/>
        <w:rPr>
          <w:rFonts w:ascii="Segoe UI" w:eastAsia="Times New Roman" w:hAnsi="Segoe UI" w:cs="Segoe UI"/>
        </w:rPr>
      </w:pPr>
    </w:p>
    <w:p w:rsidR="00DB09C8" w:rsidRPr="00DB09C8" w:rsidRDefault="00DB09C8" w:rsidP="00DB09C8">
      <w:pPr>
        <w:shd w:val="clear" w:color="auto" w:fill="FAFAFA"/>
        <w:spacing w:after="100" w:afterAutospacing="1" w:line="240" w:lineRule="auto"/>
        <w:rPr>
          <w:rFonts w:ascii="Segoe UI" w:eastAsia="Times New Roman" w:hAnsi="Segoe UI" w:cs="Segoe UI"/>
        </w:rPr>
      </w:pPr>
      <w:r w:rsidRPr="00DB09C8">
        <w:rPr>
          <w:rFonts w:ascii="Segoe UI" w:eastAsia="Times New Roman" w:hAnsi="Segoe UI" w:cs="Segoe UI"/>
        </w:rPr>
        <w:t>How else can we use or share your health information?</w:t>
      </w:r>
    </w:p>
    <w:p w:rsidR="00DB09C8" w:rsidRPr="00DB09C8" w:rsidRDefault="00DB09C8" w:rsidP="00DB09C8">
      <w:pPr>
        <w:shd w:val="clear" w:color="auto" w:fill="FAFAFA"/>
        <w:spacing w:after="100" w:afterAutospacing="1" w:line="240" w:lineRule="auto"/>
        <w:rPr>
          <w:rFonts w:ascii="Segoe UI" w:eastAsia="Times New Roman" w:hAnsi="Segoe UI" w:cs="Segoe UI"/>
        </w:rPr>
      </w:pPr>
      <w:r w:rsidRPr="00DB09C8">
        <w:rPr>
          <w:rFonts w:ascii="Segoe UI" w:eastAsia="Times New Roman" w:hAnsi="Segoe UI" w:cs="Segoe UI"/>
        </w:rPr>
        <w:t>We are allowed or required to share your information in other ways — usually in ways that contribute to the public good, such as public health and research. We have to meet many conditions in the law before we can share your information for these purposes. For more information: </w:t>
      </w:r>
      <w:hyperlink r:id="rId8" w:tgtFrame="_blank" w:history="1">
        <w:r w:rsidRPr="00DB09C8">
          <w:rPr>
            <w:rFonts w:ascii="Segoe UI" w:eastAsia="Times New Roman" w:hAnsi="Segoe UI" w:cs="Segoe UI"/>
            <w:color w:val="0965D5"/>
            <w:u w:val="single"/>
          </w:rPr>
          <w:t>http://www.hhs.gov/hipaa/index.html</w:t>
        </w:r>
        <w:r w:rsidRPr="00DB09C8">
          <w:rPr>
            <w:rFonts w:ascii="Segoe UI" w:eastAsia="Times New Roman" w:hAnsi="Segoe UI" w:cs="Segoe UI"/>
            <w:color w:val="0965D5"/>
          </w:rPr>
          <w:t>(link is external)</w:t>
        </w:r>
      </w:hyperlink>
      <w:r w:rsidRPr="00DB09C8">
        <w:rPr>
          <w:rFonts w:ascii="Segoe UI" w:eastAsia="Times New Roman" w:hAnsi="Segoe UI" w:cs="Segoe UI"/>
        </w:rPr>
        <w:t>.</w:t>
      </w:r>
    </w:p>
    <w:p w:rsidR="00EA1DFC" w:rsidRDefault="00EA1DFC" w:rsidP="00DB09C8">
      <w:pPr>
        <w:shd w:val="clear" w:color="auto" w:fill="FAFAFA"/>
        <w:spacing w:after="100" w:afterAutospacing="1" w:line="240" w:lineRule="auto"/>
        <w:rPr>
          <w:rFonts w:ascii="Segoe UI" w:eastAsia="Times New Roman" w:hAnsi="Segoe UI" w:cs="Segoe UI"/>
          <w:b/>
          <w:bCs/>
        </w:rPr>
      </w:pPr>
    </w:p>
    <w:p w:rsidR="00DB09C8" w:rsidRPr="00DB09C8" w:rsidRDefault="00DB09C8" w:rsidP="00DB09C8">
      <w:pPr>
        <w:shd w:val="clear" w:color="auto" w:fill="FAFAFA"/>
        <w:spacing w:after="100" w:afterAutospacing="1" w:line="240" w:lineRule="auto"/>
        <w:rPr>
          <w:rFonts w:ascii="Segoe UI" w:eastAsia="Times New Roman" w:hAnsi="Segoe UI" w:cs="Segoe UI"/>
        </w:rPr>
      </w:pPr>
      <w:r w:rsidRPr="00DB09C8">
        <w:rPr>
          <w:rFonts w:ascii="Segoe UI" w:eastAsia="Times New Roman" w:hAnsi="Segoe UI" w:cs="Segoe UI"/>
          <w:b/>
          <w:bCs/>
        </w:rPr>
        <w:lastRenderedPageBreak/>
        <w:t xml:space="preserve">Your information can help </w:t>
      </w:r>
      <w:proofErr w:type="spellStart"/>
      <w:r w:rsidR="009C0AFD" w:rsidRPr="00EA1DFC">
        <w:rPr>
          <w:rFonts w:ascii="Segoe UI" w:eastAsia="Times New Roman" w:hAnsi="Segoe UI" w:cs="Segoe UI"/>
          <w:b/>
          <w:bCs/>
        </w:rPr>
        <w:t>Austex</w:t>
      </w:r>
      <w:proofErr w:type="spellEnd"/>
      <w:r w:rsidR="009C0AFD" w:rsidRPr="00EA1DFC">
        <w:rPr>
          <w:rFonts w:ascii="Segoe UI" w:eastAsia="Times New Roman" w:hAnsi="Segoe UI" w:cs="Segoe UI"/>
          <w:b/>
          <w:bCs/>
        </w:rPr>
        <w:t xml:space="preserve"> Pediatrics</w:t>
      </w:r>
      <w:r w:rsidRPr="00DB09C8">
        <w:rPr>
          <w:rFonts w:ascii="Segoe UI" w:eastAsia="Times New Roman" w:hAnsi="Segoe UI" w:cs="Segoe UI"/>
          <w:b/>
          <w:bCs/>
        </w:rPr>
        <w:t>:</w:t>
      </w:r>
    </w:p>
    <w:p w:rsidR="00DB09C8" w:rsidRPr="00DB09C8" w:rsidRDefault="00DB09C8" w:rsidP="00DB09C8">
      <w:pPr>
        <w:numPr>
          <w:ilvl w:val="0"/>
          <w:numId w:val="4"/>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b/>
          <w:bCs/>
        </w:rPr>
        <w:t>Address public health and safety issues</w:t>
      </w:r>
      <w:r w:rsidRPr="00DB09C8">
        <w:rPr>
          <w:rFonts w:ascii="Segoe UI" w:eastAsia="Times New Roman" w:hAnsi="Segoe UI" w:cs="Segoe UI"/>
        </w:rPr>
        <w:t>.</w:t>
      </w:r>
      <w:r w:rsidRPr="00DB09C8">
        <w:rPr>
          <w:rFonts w:ascii="Segoe UI" w:eastAsia="Times New Roman" w:hAnsi="Segoe UI" w:cs="Segoe UI"/>
        </w:rPr>
        <w:br/>
        <w:t>We may share health information about you for certain situations:</w:t>
      </w:r>
    </w:p>
    <w:p w:rsidR="00DB09C8" w:rsidRPr="00DB09C8" w:rsidRDefault="00DB09C8" w:rsidP="00DB09C8">
      <w:pPr>
        <w:numPr>
          <w:ilvl w:val="1"/>
          <w:numId w:val="4"/>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rPr>
        <w:t>Preventing disease</w:t>
      </w:r>
    </w:p>
    <w:p w:rsidR="00DB09C8" w:rsidRPr="00DB09C8" w:rsidRDefault="00DB09C8" w:rsidP="00DB09C8">
      <w:pPr>
        <w:numPr>
          <w:ilvl w:val="1"/>
          <w:numId w:val="4"/>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rPr>
        <w:t>Helping with product recalls</w:t>
      </w:r>
    </w:p>
    <w:p w:rsidR="00DB09C8" w:rsidRPr="00DB09C8" w:rsidRDefault="00DB09C8" w:rsidP="00DB09C8">
      <w:pPr>
        <w:numPr>
          <w:ilvl w:val="1"/>
          <w:numId w:val="4"/>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rPr>
        <w:t>Reporting adverse reactions to medications</w:t>
      </w:r>
    </w:p>
    <w:p w:rsidR="00DB09C8" w:rsidRPr="00DB09C8" w:rsidRDefault="00DB09C8" w:rsidP="00DB09C8">
      <w:pPr>
        <w:numPr>
          <w:ilvl w:val="1"/>
          <w:numId w:val="4"/>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rPr>
        <w:t>Reporting suspected abuse, neglect or domestic violence</w:t>
      </w:r>
    </w:p>
    <w:p w:rsidR="00DB09C8" w:rsidRPr="00DB09C8" w:rsidRDefault="00DB09C8" w:rsidP="00DB09C8">
      <w:pPr>
        <w:numPr>
          <w:ilvl w:val="1"/>
          <w:numId w:val="4"/>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rPr>
        <w:t>Preventing or reducing a serious threat to anyone's health or safety</w:t>
      </w:r>
    </w:p>
    <w:p w:rsidR="00DB09C8" w:rsidRPr="00DB09C8" w:rsidRDefault="00DB09C8" w:rsidP="00DB09C8">
      <w:pPr>
        <w:numPr>
          <w:ilvl w:val="0"/>
          <w:numId w:val="4"/>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b/>
          <w:bCs/>
        </w:rPr>
        <w:t>Do research</w:t>
      </w:r>
    </w:p>
    <w:p w:rsidR="00DB09C8" w:rsidRPr="00DB09C8" w:rsidRDefault="00DB09C8" w:rsidP="00DB09C8">
      <w:pPr>
        <w:numPr>
          <w:ilvl w:val="1"/>
          <w:numId w:val="4"/>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rPr>
        <w:t>We may use or share your information for health research.</w:t>
      </w:r>
    </w:p>
    <w:p w:rsidR="00DB09C8" w:rsidRPr="00DB09C8" w:rsidRDefault="00DB09C8" w:rsidP="00DB09C8">
      <w:pPr>
        <w:numPr>
          <w:ilvl w:val="1"/>
          <w:numId w:val="4"/>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rPr>
        <w:t>We make efforts to protect your information.</w:t>
      </w:r>
    </w:p>
    <w:p w:rsidR="00DB09C8" w:rsidRPr="00DB09C8" w:rsidRDefault="00DB09C8" w:rsidP="00DB09C8">
      <w:pPr>
        <w:numPr>
          <w:ilvl w:val="0"/>
          <w:numId w:val="4"/>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b/>
          <w:bCs/>
        </w:rPr>
        <w:t>Comply with the law</w:t>
      </w:r>
      <w:r w:rsidRPr="00DB09C8">
        <w:rPr>
          <w:rFonts w:ascii="Segoe UI" w:eastAsia="Times New Roman" w:hAnsi="Segoe UI" w:cs="Segoe UI"/>
        </w:rPr>
        <w:t>.</w:t>
      </w:r>
    </w:p>
    <w:p w:rsidR="00DB09C8" w:rsidRPr="00DB09C8" w:rsidRDefault="00DB09C8" w:rsidP="00DB09C8">
      <w:pPr>
        <w:shd w:val="clear" w:color="auto" w:fill="FAFAFA"/>
        <w:spacing w:after="100" w:afterAutospacing="1" w:line="240" w:lineRule="auto"/>
        <w:ind w:left="720"/>
        <w:rPr>
          <w:rFonts w:ascii="Segoe UI" w:eastAsia="Times New Roman" w:hAnsi="Segoe UI" w:cs="Segoe UI"/>
        </w:rPr>
      </w:pPr>
      <w:r w:rsidRPr="00DB09C8">
        <w:rPr>
          <w:rFonts w:ascii="Segoe UI" w:eastAsia="Times New Roman" w:hAnsi="Segoe UI" w:cs="Segoe UI"/>
        </w:rPr>
        <w:t>We will share information about you if state or federal laws require it, including with the U.S. Department of Health and Human Services if it wants to see if we are complying with federal privacy law.</w:t>
      </w:r>
    </w:p>
    <w:p w:rsidR="00DB09C8" w:rsidRPr="00DB09C8" w:rsidRDefault="00DB09C8" w:rsidP="00DB09C8">
      <w:pPr>
        <w:numPr>
          <w:ilvl w:val="0"/>
          <w:numId w:val="4"/>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b/>
          <w:bCs/>
        </w:rPr>
        <w:t>Respond to organ and tissue donation requests and work with medical examiner or funeral director.</w:t>
      </w:r>
    </w:p>
    <w:p w:rsidR="00DB09C8" w:rsidRPr="00DB09C8" w:rsidRDefault="00DB09C8" w:rsidP="00DB09C8">
      <w:pPr>
        <w:numPr>
          <w:ilvl w:val="1"/>
          <w:numId w:val="4"/>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rPr>
        <w:t>We may share health information about you with organ donation organizations, if you are an organ donor.</w:t>
      </w:r>
    </w:p>
    <w:p w:rsidR="00DB09C8" w:rsidRPr="00DB09C8" w:rsidRDefault="00DB09C8" w:rsidP="00DB09C8">
      <w:pPr>
        <w:numPr>
          <w:ilvl w:val="1"/>
          <w:numId w:val="4"/>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rPr>
        <w:t>We may share your health information with a coroner, medical examiner or funeral director.</w:t>
      </w:r>
    </w:p>
    <w:p w:rsidR="00DB09C8" w:rsidRPr="00DB09C8" w:rsidRDefault="00DB09C8" w:rsidP="00DB09C8">
      <w:pPr>
        <w:numPr>
          <w:ilvl w:val="0"/>
          <w:numId w:val="4"/>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b/>
          <w:bCs/>
        </w:rPr>
        <w:t>Address workers' compensation, law enforcement and other government requests</w:t>
      </w:r>
      <w:r w:rsidRPr="00DB09C8">
        <w:rPr>
          <w:rFonts w:ascii="Segoe UI" w:eastAsia="Times New Roman" w:hAnsi="Segoe UI" w:cs="Segoe UI"/>
        </w:rPr>
        <w:t>.</w:t>
      </w:r>
      <w:r w:rsidRPr="00DB09C8">
        <w:rPr>
          <w:rFonts w:ascii="Segoe UI" w:eastAsia="Times New Roman" w:hAnsi="Segoe UI" w:cs="Segoe UI"/>
        </w:rPr>
        <w:br/>
        <w:t>We may use or share health information about you:</w:t>
      </w:r>
    </w:p>
    <w:p w:rsidR="00DB09C8" w:rsidRPr="00DB09C8" w:rsidRDefault="00DB09C8" w:rsidP="00DB09C8">
      <w:pPr>
        <w:numPr>
          <w:ilvl w:val="1"/>
          <w:numId w:val="4"/>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rPr>
        <w:t>For workers' compensation claims.</w:t>
      </w:r>
    </w:p>
    <w:p w:rsidR="00DB09C8" w:rsidRPr="00DB09C8" w:rsidRDefault="00DB09C8" w:rsidP="00DB09C8">
      <w:pPr>
        <w:numPr>
          <w:ilvl w:val="1"/>
          <w:numId w:val="4"/>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rPr>
        <w:t>For law enforcement purposes or with a law enforcement official.</w:t>
      </w:r>
    </w:p>
    <w:p w:rsidR="00DB09C8" w:rsidRPr="00DB09C8" w:rsidRDefault="00DB09C8" w:rsidP="00DB09C8">
      <w:pPr>
        <w:numPr>
          <w:ilvl w:val="1"/>
          <w:numId w:val="4"/>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rPr>
        <w:t>With health oversight agencies for activities authorized by law.</w:t>
      </w:r>
    </w:p>
    <w:p w:rsidR="00DB09C8" w:rsidRPr="00EA1DFC" w:rsidRDefault="00DB09C8" w:rsidP="00DB09C8">
      <w:pPr>
        <w:numPr>
          <w:ilvl w:val="1"/>
          <w:numId w:val="4"/>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rPr>
        <w:t>For special government functions such as military, national security and presidential protective services.</w:t>
      </w:r>
    </w:p>
    <w:p w:rsidR="00EA1DFC" w:rsidRPr="00DB09C8" w:rsidRDefault="00EA1DFC" w:rsidP="00EA1DFC">
      <w:pPr>
        <w:shd w:val="clear" w:color="auto" w:fill="FAFAFA"/>
        <w:spacing w:before="100" w:beforeAutospacing="1" w:after="100" w:afterAutospacing="1" w:line="240" w:lineRule="auto"/>
        <w:rPr>
          <w:rFonts w:ascii="Segoe UI" w:eastAsia="Times New Roman" w:hAnsi="Segoe UI" w:cs="Segoe UI"/>
        </w:rPr>
      </w:pPr>
    </w:p>
    <w:p w:rsidR="00DB09C8" w:rsidRPr="00DB09C8" w:rsidRDefault="00DB09C8" w:rsidP="00DB09C8">
      <w:pPr>
        <w:numPr>
          <w:ilvl w:val="0"/>
          <w:numId w:val="4"/>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b/>
          <w:bCs/>
        </w:rPr>
        <w:t>Respond to lawsuits and legal actions</w:t>
      </w:r>
      <w:r w:rsidRPr="00DB09C8">
        <w:rPr>
          <w:rFonts w:ascii="Segoe UI" w:eastAsia="Times New Roman" w:hAnsi="Segoe UI" w:cs="Segoe UI"/>
        </w:rPr>
        <w:t>.</w:t>
      </w:r>
    </w:p>
    <w:p w:rsidR="00DB09C8" w:rsidRPr="00DB09C8" w:rsidRDefault="00DB09C8" w:rsidP="00DB09C8">
      <w:pPr>
        <w:shd w:val="clear" w:color="auto" w:fill="FAFAFA"/>
        <w:spacing w:after="100" w:afterAutospacing="1" w:line="240" w:lineRule="auto"/>
        <w:ind w:left="720"/>
        <w:rPr>
          <w:rFonts w:ascii="Segoe UI" w:eastAsia="Times New Roman" w:hAnsi="Segoe UI" w:cs="Segoe UI"/>
        </w:rPr>
      </w:pPr>
      <w:r w:rsidRPr="00DB09C8">
        <w:rPr>
          <w:rFonts w:ascii="Segoe UI" w:eastAsia="Times New Roman" w:hAnsi="Segoe UI" w:cs="Segoe UI"/>
        </w:rPr>
        <w:t>We may share health information about you in response to a court or administrative order or in response to a subpoena.</w:t>
      </w:r>
    </w:p>
    <w:p w:rsidR="00DB09C8" w:rsidRPr="00DB09C8" w:rsidRDefault="00DB09C8" w:rsidP="00DB09C8">
      <w:pPr>
        <w:numPr>
          <w:ilvl w:val="0"/>
          <w:numId w:val="4"/>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b/>
          <w:bCs/>
        </w:rPr>
        <w:t>Protect your health and safety</w:t>
      </w:r>
      <w:r w:rsidRPr="00DB09C8">
        <w:rPr>
          <w:rFonts w:ascii="Segoe UI" w:eastAsia="Times New Roman" w:hAnsi="Segoe UI" w:cs="Segoe UI"/>
        </w:rPr>
        <w:t>.</w:t>
      </w:r>
    </w:p>
    <w:p w:rsidR="00DB09C8" w:rsidRPr="00DB09C8" w:rsidRDefault="00DB09C8" w:rsidP="00DB09C8">
      <w:pPr>
        <w:numPr>
          <w:ilvl w:val="1"/>
          <w:numId w:val="4"/>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rPr>
        <w:t xml:space="preserve">For certain health information, you can tell us your choices about what we share. If you can't tell us your preferences — for example, if you are unconscious — we may share your information if we believe it is in your best interest. We may also </w:t>
      </w:r>
      <w:r w:rsidRPr="00DB09C8">
        <w:rPr>
          <w:rFonts w:ascii="Segoe UI" w:eastAsia="Times New Roman" w:hAnsi="Segoe UI" w:cs="Segoe UI"/>
        </w:rPr>
        <w:lastRenderedPageBreak/>
        <w:t>share your information when needed to reduce a serious and immediate threat to health or safety.</w:t>
      </w:r>
    </w:p>
    <w:p w:rsidR="00DB09C8" w:rsidRPr="00DB09C8" w:rsidRDefault="00DB09C8" w:rsidP="00DB09C8">
      <w:pPr>
        <w:numPr>
          <w:ilvl w:val="1"/>
          <w:numId w:val="4"/>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rPr>
        <w:t>Without your permission, we won't share this information except in the situations described above.</w:t>
      </w:r>
    </w:p>
    <w:p w:rsidR="00DB09C8" w:rsidRPr="00DB09C8" w:rsidRDefault="00DB09C8" w:rsidP="00DB09C8">
      <w:pPr>
        <w:numPr>
          <w:ilvl w:val="1"/>
          <w:numId w:val="4"/>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rPr>
        <w:t>We never share your information unless you give us permission for:</w:t>
      </w:r>
    </w:p>
    <w:p w:rsidR="00DB09C8" w:rsidRPr="00DB09C8" w:rsidRDefault="00DB09C8" w:rsidP="00DB09C8">
      <w:pPr>
        <w:numPr>
          <w:ilvl w:val="2"/>
          <w:numId w:val="4"/>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rPr>
        <w:t>Market and fundraise</w:t>
      </w:r>
    </w:p>
    <w:p w:rsidR="00DB09C8" w:rsidRPr="00DB09C8" w:rsidRDefault="00DB09C8" w:rsidP="00DB09C8">
      <w:pPr>
        <w:numPr>
          <w:ilvl w:val="2"/>
          <w:numId w:val="4"/>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rPr>
        <w:t>Sell your information</w:t>
      </w:r>
    </w:p>
    <w:p w:rsidR="00DB09C8" w:rsidRPr="00DB09C8" w:rsidRDefault="00DB09C8" w:rsidP="00DB09C8">
      <w:pPr>
        <w:numPr>
          <w:ilvl w:val="1"/>
          <w:numId w:val="4"/>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rPr>
        <w:t>We will always obtain your authorization to use or share your psychotherapy notes, if there is a payment from a third party, or for any other disclosure not described in this notice or required by law. You have the right to cancel your authorization by writing to the privacy division below.</w:t>
      </w:r>
    </w:p>
    <w:p w:rsidR="00DB09C8" w:rsidRPr="00DB09C8" w:rsidRDefault="00DB09C8" w:rsidP="00DB09C8">
      <w:pPr>
        <w:shd w:val="clear" w:color="auto" w:fill="FAFAFA"/>
        <w:spacing w:after="100" w:afterAutospacing="1" w:line="240" w:lineRule="auto"/>
        <w:outlineLvl w:val="2"/>
        <w:rPr>
          <w:rFonts w:ascii="Segoe UI" w:eastAsia="Times New Roman" w:hAnsi="Segoe UI" w:cs="Segoe UI"/>
          <w:b/>
          <w:bCs/>
        </w:rPr>
      </w:pPr>
      <w:r w:rsidRPr="00DB09C8">
        <w:rPr>
          <w:rFonts w:ascii="Segoe UI" w:eastAsia="Times New Roman" w:hAnsi="Segoe UI" w:cs="Segoe UI"/>
          <w:b/>
          <w:bCs/>
        </w:rPr>
        <w:t>Our Responsibilities</w:t>
      </w:r>
    </w:p>
    <w:p w:rsidR="00DB09C8" w:rsidRPr="00DB09C8" w:rsidRDefault="00DB09C8" w:rsidP="00DB09C8">
      <w:pPr>
        <w:numPr>
          <w:ilvl w:val="0"/>
          <w:numId w:val="5"/>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rPr>
        <w:t>We are required by law to maintain the privacy and security of your protected health information.</w:t>
      </w:r>
    </w:p>
    <w:p w:rsidR="00DB09C8" w:rsidRPr="00DB09C8" w:rsidRDefault="00DB09C8" w:rsidP="00DB09C8">
      <w:pPr>
        <w:numPr>
          <w:ilvl w:val="0"/>
          <w:numId w:val="5"/>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rPr>
        <w:t>We must let you know quickly if a breach occurs that might have compromised the privacy or security of your information.</w:t>
      </w:r>
    </w:p>
    <w:p w:rsidR="00DB09C8" w:rsidRPr="00DB09C8" w:rsidRDefault="00DB09C8" w:rsidP="00DB09C8">
      <w:pPr>
        <w:numPr>
          <w:ilvl w:val="0"/>
          <w:numId w:val="5"/>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rPr>
        <w:t>We must follow the duties and privacy practices described in this notice and give you a copy of it.</w:t>
      </w:r>
    </w:p>
    <w:p w:rsidR="00DB09C8" w:rsidRPr="00DB09C8" w:rsidRDefault="00DB09C8" w:rsidP="00DB09C8">
      <w:pPr>
        <w:numPr>
          <w:ilvl w:val="0"/>
          <w:numId w:val="5"/>
        </w:numPr>
        <w:shd w:val="clear" w:color="auto" w:fill="FAFAFA"/>
        <w:spacing w:before="100" w:beforeAutospacing="1" w:after="100" w:afterAutospacing="1" w:line="240" w:lineRule="auto"/>
        <w:rPr>
          <w:rFonts w:ascii="Segoe UI" w:eastAsia="Times New Roman" w:hAnsi="Segoe UI" w:cs="Segoe UI"/>
        </w:rPr>
      </w:pPr>
      <w:r w:rsidRPr="00DB09C8">
        <w:rPr>
          <w:rFonts w:ascii="Segoe UI" w:eastAsia="Times New Roman" w:hAnsi="Segoe UI" w:cs="Segoe UI"/>
        </w:rPr>
        <w:t>We must not use or share your information other than as described here, unless you tell us in writing we can. You may change your mind at any time. You must let us know in writing, if you change your</w:t>
      </w:r>
      <w:r w:rsidRPr="00DB09C8">
        <w:rPr>
          <w:rFonts w:ascii="Segoe UI" w:eastAsia="Times New Roman" w:hAnsi="Segoe UI" w:cs="Segoe UI"/>
        </w:rPr>
        <w:br/>
        <w:t>mind.</w:t>
      </w:r>
    </w:p>
    <w:p w:rsidR="00DB09C8" w:rsidRPr="00DB09C8" w:rsidRDefault="00DB09C8" w:rsidP="00DB09C8">
      <w:pPr>
        <w:shd w:val="clear" w:color="auto" w:fill="FAFAFA"/>
        <w:spacing w:after="100" w:afterAutospacing="1" w:line="240" w:lineRule="auto"/>
        <w:rPr>
          <w:rFonts w:ascii="Segoe UI" w:eastAsia="Times New Roman" w:hAnsi="Segoe UI" w:cs="Segoe UI"/>
        </w:rPr>
      </w:pPr>
      <w:r w:rsidRPr="00DB09C8">
        <w:rPr>
          <w:rFonts w:ascii="Segoe UI" w:eastAsia="Times New Roman" w:hAnsi="Segoe UI" w:cs="Segoe UI"/>
        </w:rPr>
        <w:t>For more information about HIPAA</w:t>
      </w:r>
      <w:proofErr w:type="gramStart"/>
      <w:r w:rsidRPr="00DB09C8">
        <w:rPr>
          <w:rFonts w:ascii="Segoe UI" w:eastAsia="Times New Roman" w:hAnsi="Segoe UI" w:cs="Segoe UI"/>
        </w:rPr>
        <w:t>:</w:t>
      </w:r>
      <w:proofErr w:type="gramEnd"/>
      <w:r w:rsidRPr="00DB09C8">
        <w:rPr>
          <w:rFonts w:ascii="Segoe UI" w:eastAsia="Times New Roman" w:hAnsi="Segoe UI" w:cs="Segoe UI"/>
        </w:rPr>
        <w:br/>
      </w:r>
      <w:hyperlink r:id="rId9" w:tgtFrame="_blank" w:history="1">
        <w:r w:rsidRPr="00DB09C8">
          <w:rPr>
            <w:rFonts w:ascii="Segoe UI" w:eastAsia="Times New Roman" w:hAnsi="Segoe UI" w:cs="Segoe UI"/>
            <w:color w:val="0965D5"/>
            <w:u w:val="single"/>
          </w:rPr>
          <w:t>www.hhs.gov/hipaa/index.html</w:t>
        </w:r>
        <w:r w:rsidRPr="00DB09C8">
          <w:rPr>
            <w:rFonts w:ascii="Segoe UI" w:eastAsia="Times New Roman" w:hAnsi="Segoe UI" w:cs="Segoe UI"/>
            <w:color w:val="0965D5"/>
          </w:rPr>
          <w:t>(link is external)</w:t>
        </w:r>
      </w:hyperlink>
    </w:p>
    <w:p w:rsidR="00DB09C8" w:rsidRPr="00DB09C8" w:rsidRDefault="00DB09C8" w:rsidP="00DB09C8">
      <w:pPr>
        <w:shd w:val="clear" w:color="auto" w:fill="FAFAFA"/>
        <w:spacing w:after="100" w:afterAutospacing="1" w:line="240" w:lineRule="auto"/>
        <w:rPr>
          <w:rFonts w:ascii="Segoe UI" w:eastAsia="Times New Roman" w:hAnsi="Segoe UI" w:cs="Segoe UI"/>
        </w:rPr>
      </w:pPr>
      <w:r w:rsidRPr="00DB09C8">
        <w:rPr>
          <w:rFonts w:ascii="Segoe UI" w:eastAsia="Times New Roman" w:hAnsi="Segoe UI" w:cs="Segoe UI"/>
        </w:rPr>
        <w:t>For more information about Texas Medical Records Privacy Act</w:t>
      </w:r>
      <w:proofErr w:type="gramStart"/>
      <w:r w:rsidRPr="00DB09C8">
        <w:rPr>
          <w:rFonts w:ascii="Segoe UI" w:eastAsia="Times New Roman" w:hAnsi="Segoe UI" w:cs="Segoe UI"/>
        </w:rPr>
        <w:t>:</w:t>
      </w:r>
      <w:proofErr w:type="gramEnd"/>
      <w:r w:rsidRPr="00DB09C8">
        <w:rPr>
          <w:rFonts w:ascii="Segoe UI" w:eastAsia="Times New Roman" w:hAnsi="Segoe UI" w:cs="Segoe UI"/>
        </w:rPr>
        <w:br/>
      </w:r>
      <w:hyperlink r:id="rId10" w:tgtFrame="_blank" w:history="1">
        <w:r w:rsidRPr="00DB09C8">
          <w:rPr>
            <w:rFonts w:ascii="Segoe UI" w:eastAsia="Times New Roman" w:hAnsi="Segoe UI" w:cs="Segoe UI"/>
            <w:color w:val="0965D5"/>
            <w:u w:val="single"/>
          </w:rPr>
          <w:t>https://statutes.capitol.texas.gov/Docs/HS/htm/HS.181.htm</w:t>
        </w:r>
        <w:r w:rsidRPr="00DB09C8">
          <w:rPr>
            <w:rFonts w:ascii="Segoe UI" w:eastAsia="Times New Roman" w:hAnsi="Segoe UI" w:cs="Segoe UI"/>
            <w:color w:val="0965D5"/>
          </w:rPr>
          <w:t>(link is external)</w:t>
        </w:r>
      </w:hyperlink>
    </w:p>
    <w:p w:rsidR="00DB09C8" w:rsidRPr="00DB09C8" w:rsidRDefault="00DB09C8" w:rsidP="00DB09C8">
      <w:pPr>
        <w:shd w:val="clear" w:color="auto" w:fill="FAFAFA"/>
        <w:spacing w:after="100" w:afterAutospacing="1" w:line="240" w:lineRule="auto"/>
        <w:rPr>
          <w:rFonts w:ascii="Segoe UI" w:eastAsia="Times New Roman" w:hAnsi="Segoe UI" w:cs="Segoe UI"/>
        </w:rPr>
      </w:pPr>
      <w:r w:rsidRPr="00DB09C8">
        <w:rPr>
          <w:rFonts w:ascii="Segoe UI" w:eastAsia="Times New Roman" w:hAnsi="Segoe UI" w:cs="Segoe UI"/>
        </w:rPr>
        <w:t>For more information about Texas Identity Theft Enforcement and Protection Act</w:t>
      </w:r>
      <w:proofErr w:type="gramStart"/>
      <w:r w:rsidRPr="00DB09C8">
        <w:rPr>
          <w:rFonts w:ascii="Segoe UI" w:eastAsia="Times New Roman" w:hAnsi="Segoe UI" w:cs="Segoe UI"/>
        </w:rPr>
        <w:t>:</w:t>
      </w:r>
      <w:proofErr w:type="gramEnd"/>
      <w:r w:rsidRPr="00DB09C8">
        <w:rPr>
          <w:rFonts w:ascii="Segoe UI" w:eastAsia="Times New Roman" w:hAnsi="Segoe UI" w:cs="Segoe UI"/>
        </w:rPr>
        <w:br/>
      </w:r>
      <w:hyperlink r:id="rId11" w:tgtFrame="_blank" w:history="1">
        <w:r w:rsidRPr="00DB09C8">
          <w:rPr>
            <w:rFonts w:ascii="Segoe UI" w:eastAsia="Times New Roman" w:hAnsi="Segoe UI" w:cs="Segoe UI"/>
            <w:color w:val="0965D5"/>
            <w:u w:val="single"/>
          </w:rPr>
          <w:t>https://statutes.capitol.texas.gov/Docs/BC/htm/BC.521.htm</w:t>
        </w:r>
        <w:r w:rsidRPr="00DB09C8">
          <w:rPr>
            <w:rFonts w:ascii="Segoe UI" w:eastAsia="Times New Roman" w:hAnsi="Segoe UI" w:cs="Segoe UI"/>
            <w:color w:val="0965D5"/>
          </w:rPr>
          <w:t>(link is external)</w:t>
        </w:r>
      </w:hyperlink>
    </w:p>
    <w:p w:rsidR="00DB09C8" w:rsidRPr="00DB09C8" w:rsidRDefault="00DB09C8" w:rsidP="00DB09C8">
      <w:pPr>
        <w:shd w:val="clear" w:color="auto" w:fill="FAFAFA"/>
        <w:spacing w:after="100" w:afterAutospacing="1" w:line="240" w:lineRule="auto"/>
        <w:outlineLvl w:val="1"/>
        <w:rPr>
          <w:rFonts w:ascii="Segoe UI" w:eastAsia="Times New Roman" w:hAnsi="Segoe UI" w:cs="Segoe UI"/>
          <w:b/>
          <w:bCs/>
        </w:rPr>
      </w:pPr>
      <w:r w:rsidRPr="00DB09C8">
        <w:rPr>
          <w:rFonts w:ascii="Segoe UI" w:eastAsia="Times New Roman" w:hAnsi="Segoe UI" w:cs="Segoe UI"/>
          <w:b/>
          <w:bCs/>
        </w:rPr>
        <w:t>Changes to the Terms of this Notice</w:t>
      </w:r>
    </w:p>
    <w:p w:rsidR="00DB09C8" w:rsidRPr="00DB09C8" w:rsidRDefault="00DB09C8" w:rsidP="00DB09C8">
      <w:pPr>
        <w:shd w:val="clear" w:color="auto" w:fill="FAFAFA"/>
        <w:spacing w:after="100" w:afterAutospacing="1" w:line="240" w:lineRule="auto"/>
        <w:rPr>
          <w:rFonts w:ascii="Segoe UI" w:eastAsia="Times New Roman" w:hAnsi="Segoe UI" w:cs="Segoe UI"/>
        </w:rPr>
      </w:pPr>
      <w:r w:rsidRPr="00DB09C8">
        <w:rPr>
          <w:rFonts w:ascii="Segoe UI" w:eastAsia="Times New Roman" w:hAnsi="Segoe UI" w:cs="Segoe UI"/>
        </w:rPr>
        <w:t xml:space="preserve">We may change the terms of this notice. The changes will apply to all information we have about you. The new notice will be available upon request, on our website and we will send you a copy (electronically or through mail). </w:t>
      </w:r>
      <w:proofErr w:type="spellStart"/>
      <w:r w:rsidR="00EA1DFC" w:rsidRPr="00EA1DFC">
        <w:rPr>
          <w:rFonts w:ascii="Segoe UI" w:eastAsia="Times New Roman" w:hAnsi="Segoe UI" w:cs="Segoe UI"/>
        </w:rPr>
        <w:t>Austex</w:t>
      </w:r>
      <w:proofErr w:type="spellEnd"/>
      <w:r w:rsidR="00EA1DFC" w:rsidRPr="00EA1DFC">
        <w:rPr>
          <w:rFonts w:ascii="Segoe UI" w:eastAsia="Times New Roman" w:hAnsi="Segoe UI" w:cs="Segoe UI"/>
        </w:rPr>
        <w:t xml:space="preserve"> Pediatrics</w:t>
      </w:r>
      <w:r w:rsidRPr="00DB09C8">
        <w:rPr>
          <w:rFonts w:ascii="Segoe UI" w:eastAsia="Times New Roman" w:hAnsi="Segoe UI" w:cs="Segoe UI"/>
        </w:rPr>
        <w:t xml:space="preserve"> will post updated notices on our website, and in </w:t>
      </w:r>
      <w:r w:rsidR="00EA1DFC" w:rsidRPr="00EA1DFC">
        <w:rPr>
          <w:rFonts w:ascii="Segoe UI" w:eastAsia="Times New Roman" w:hAnsi="Segoe UI" w:cs="Segoe UI"/>
        </w:rPr>
        <w:t>our</w:t>
      </w:r>
      <w:r w:rsidRPr="00DB09C8">
        <w:rPr>
          <w:rFonts w:ascii="Segoe UI" w:eastAsia="Times New Roman" w:hAnsi="Segoe UI" w:cs="Segoe UI"/>
        </w:rPr>
        <w:t xml:space="preserve"> office</w:t>
      </w:r>
      <w:r w:rsidR="00EA1DFC" w:rsidRPr="00EA1DFC">
        <w:rPr>
          <w:rFonts w:ascii="Segoe UI" w:eastAsia="Times New Roman" w:hAnsi="Segoe UI" w:cs="Segoe UI"/>
        </w:rPr>
        <w:t>.</w:t>
      </w:r>
    </w:p>
    <w:p w:rsidR="00DA5C1B" w:rsidRPr="00DB09C8" w:rsidRDefault="00FD6518">
      <w:pPr>
        <w:rPr>
          <w:sz w:val="24"/>
          <w:szCs w:val="24"/>
        </w:rPr>
      </w:pPr>
    </w:p>
    <w:sectPr w:rsidR="00DA5C1B" w:rsidRPr="00DB09C8" w:rsidSect="0011146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518" w:rsidRDefault="00FD6518" w:rsidP="00DB09C8">
      <w:pPr>
        <w:spacing w:after="0" w:line="240" w:lineRule="auto"/>
      </w:pPr>
      <w:r>
        <w:separator/>
      </w:r>
    </w:p>
  </w:endnote>
  <w:endnote w:type="continuationSeparator" w:id="0">
    <w:p w:rsidR="00FD6518" w:rsidRDefault="00FD6518" w:rsidP="00DB09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338891"/>
      <w:docPartObj>
        <w:docPartGallery w:val="Page Numbers (Bottom of Page)"/>
        <w:docPartUnique/>
      </w:docPartObj>
    </w:sdtPr>
    <w:sdtEndPr>
      <w:rPr>
        <w:noProof/>
      </w:rPr>
    </w:sdtEndPr>
    <w:sdtContent>
      <w:p w:rsidR="00DB09C8" w:rsidRDefault="00DB09C8">
        <w:pPr>
          <w:pStyle w:val="Footer"/>
        </w:pPr>
        <w:r>
          <w:t xml:space="preserve">Page | </w:t>
        </w:r>
        <w:r w:rsidR="00324115">
          <w:fldChar w:fldCharType="begin"/>
        </w:r>
        <w:r>
          <w:instrText xml:space="preserve"> PAGE   \* MERGEFORMAT </w:instrText>
        </w:r>
        <w:r w:rsidR="00324115">
          <w:fldChar w:fldCharType="separate"/>
        </w:r>
        <w:r w:rsidR="00721C39">
          <w:rPr>
            <w:noProof/>
          </w:rPr>
          <w:t>1</w:t>
        </w:r>
        <w:r w:rsidR="00324115">
          <w:rPr>
            <w:noProof/>
          </w:rPr>
          <w:fldChar w:fldCharType="end"/>
        </w:r>
      </w:p>
    </w:sdtContent>
  </w:sdt>
  <w:p w:rsidR="00DB09C8" w:rsidRDefault="00DB09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518" w:rsidRDefault="00FD6518" w:rsidP="00DB09C8">
      <w:pPr>
        <w:spacing w:after="0" w:line="240" w:lineRule="auto"/>
      </w:pPr>
      <w:r>
        <w:separator/>
      </w:r>
    </w:p>
  </w:footnote>
  <w:footnote w:type="continuationSeparator" w:id="0">
    <w:p w:rsidR="00FD6518" w:rsidRDefault="00FD6518" w:rsidP="00DB09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9C8" w:rsidRPr="00DB09C8" w:rsidRDefault="00721C39" w:rsidP="00DB09C8">
    <w:pPr>
      <w:pStyle w:val="Header"/>
      <w:jc w:val="center"/>
      <w:rPr>
        <w:b/>
        <w:bCs/>
        <w:sz w:val="28"/>
        <w:szCs w:val="28"/>
        <w:u w:val="single"/>
      </w:rPr>
    </w:pPr>
    <w:r>
      <w:rPr>
        <w:rFonts w:ascii="Calisto MT" w:hAnsi="Calisto MT" w:cs="Times New Roman"/>
        <w:b/>
        <w:bCs/>
        <w:noProof/>
        <w:sz w:val="28"/>
        <w:szCs w:val="28"/>
        <w:u w:val="single"/>
      </w:rPr>
      <w:pict>
        <v:shapetype id="_x0000_t202" coordsize="21600,21600" o:spt="202" path="m,l,21600r21600,l21600,xe">
          <v:stroke joinstyle="miter"/>
          <v:path gradientshapeok="t" o:connecttype="rect"/>
        </v:shapetype>
        <v:shape id="_x0000_s3073" type="#_x0000_t202" style="position:absolute;left:0;text-align:left;margin-left:341.25pt;margin-top:-12pt;width:172.5pt;height:46.5pt;z-index:251660288" stroked="f">
          <v:textbox>
            <w:txbxContent>
              <w:p w:rsidR="00721C39" w:rsidRDefault="00721C39">
                <w:r>
                  <w:t>5100 w Hwy 290, Bldg2, Ste110</w:t>
                </w:r>
                <w:r>
                  <w:br/>
                  <w:t>Austin, TX 78735</w:t>
                </w:r>
                <w:r>
                  <w:br/>
                  <w:t>512-454-0406</w:t>
                </w:r>
              </w:p>
            </w:txbxContent>
          </v:textbox>
        </v:shape>
      </w:pict>
    </w:r>
    <w:r w:rsidR="00DB09C8" w:rsidRPr="00DB09C8">
      <w:rPr>
        <w:rFonts w:ascii="Calisto MT" w:hAnsi="Calisto MT" w:cs="Times New Roman"/>
        <w:b/>
        <w:bCs/>
        <w:noProof/>
        <w:sz w:val="28"/>
        <w:szCs w:val="28"/>
        <w:u w:val="single"/>
      </w:rPr>
      <w:drawing>
        <wp:anchor distT="0" distB="0" distL="114300" distR="114300" simplePos="0" relativeHeight="251659264" behindDoc="0" locked="0" layoutInCell="1" allowOverlap="1">
          <wp:simplePos x="0" y="0"/>
          <wp:positionH relativeFrom="column">
            <wp:posOffset>276225</wp:posOffset>
          </wp:positionH>
          <wp:positionV relativeFrom="paragraph">
            <wp:posOffset>-95250</wp:posOffset>
          </wp:positionV>
          <wp:extent cx="1352550" cy="4014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352550" cy="401487"/>
                  </a:xfrm>
                  <a:prstGeom prst="rect">
                    <a:avLst/>
                  </a:prstGeom>
                  <a:noFill/>
                </pic:spPr>
              </pic:pic>
            </a:graphicData>
          </a:graphic>
        </wp:anchor>
      </w:drawing>
    </w:r>
    <w:r w:rsidR="00DB09C8" w:rsidRPr="00DB09C8">
      <w:rPr>
        <w:b/>
        <w:bCs/>
        <w:sz w:val="28"/>
        <w:szCs w:val="28"/>
        <w:u w:val="single"/>
      </w:rPr>
      <w:t>NOTICE OF PRIVACY PRACTICES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679F6"/>
    <w:multiLevelType w:val="multilevel"/>
    <w:tmpl w:val="2690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0B37F6"/>
    <w:multiLevelType w:val="multilevel"/>
    <w:tmpl w:val="43021B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A841C4"/>
    <w:multiLevelType w:val="multilevel"/>
    <w:tmpl w:val="993E8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6544BD"/>
    <w:multiLevelType w:val="multilevel"/>
    <w:tmpl w:val="85E62F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C703D5"/>
    <w:multiLevelType w:val="multilevel"/>
    <w:tmpl w:val="683AE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colormenu v:ext="edit" strokecolor="none"/>
    </o:shapedefaults>
    <o:shapelayout v:ext="edit">
      <o:idmap v:ext="edit" data="3"/>
    </o:shapelayout>
  </w:hdrShapeDefaults>
  <w:footnotePr>
    <w:footnote w:id="-1"/>
    <w:footnote w:id="0"/>
  </w:footnotePr>
  <w:endnotePr>
    <w:endnote w:id="-1"/>
    <w:endnote w:id="0"/>
  </w:endnotePr>
  <w:compat/>
  <w:rsids>
    <w:rsidRoot w:val="00DB09C8"/>
    <w:rsid w:val="00111465"/>
    <w:rsid w:val="00324115"/>
    <w:rsid w:val="0041189F"/>
    <w:rsid w:val="00582A26"/>
    <w:rsid w:val="007007AA"/>
    <w:rsid w:val="00721C39"/>
    <w:rsid w:val="009071A7"/>
    <w:rsid w:val="009C0AFD"/>
    <w:rsid w:val="00B779A5"/>
    <w:rsid w:val="00D6674C"/>
    <w:rsid w:val="00DB09C8"/>
    <w:rsid w:val="00EA1DFC"/>
    <w:rsid w:val="00FD65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465"/>
  </w:style>
  <w:style w:type="paragraph" w:styleId="Heading2">
    <w:name w:val="heading 2"/>
    <w:basedOn w:val="Normal"/>
    <w:link w:val="Heading2Char"/>
    <w:uiPriority w:val="9"/>
    <w:qFormat/>
    <w:rsid w:val="00DB09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B09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09C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B09C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B09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09C8"/>
    <w:rPr>
      <w:b/>
      <w:bCs/>
    </w:rPr>
  </w:style>
  <w:style w:type="character" w:styleId="Hyperlink">
    <w:name w:val="Hyperlink"/>
    <w:basedOn w:val="DefaultParagraphFont"/>
    <w:uiPriority w:val="99"/>
    <w:semiHidden/>
    <w:unhideWhenUsed/>
    <w:rsid w:val="00DB09C8"/>
    <w:rPr>
      <w:color w:val="0000FF"/>
      <w:u w:val="single"/>
    </w:rPr>
  </w:style>
  <w:style w:type="character" w:customStyle="1" w:styleId="element-invisible">
    <w:name w:val="element-invisible"/>
    <w:basedOn w:val="DefaultParagraphFont"/>
    <w:rsid w:val="00DB09C8"/>
  </w:style>
  <w:style w:type="paragraph" w:styleId="Header">
    <w:name w:val="header"/>
    <w:basedOn w:val="Normal"/>
    <w:link w:val="HeaderChar"/>
    <w:uiPriority w:val="99"/>
    <w:unhideWhenUsed/>
    <w:rsid w:val="00DB0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9C8"/>
  </w:style>
  <w:style w:type="paragraph" w:styleId="Footer">
    <w:name w:val="footer"/>
    <w:basedOn w:val="Normal"/>
    <w:link w:val="FooterChar"/>
    <w:uiPriority w:val="99"/>
    <w:unhideWhenUsed/>
    <w:rsid w:val="00DB0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9C8"/>
  </w:style>
</w:styles>
</file>

<file path=word/webSettings.xml><?xml version="1.0" encoding="utf-8"?>
<w:webSettings xmlns:r="http://schemas.openxmlformats.org/officeDocument/2006/relationships" xmlns:w="http://schemas.openxmlformats.org/wordprocessingml/2006/main">
  <w:divs>
    <w:div w:id="1773284774">
      <w:bodyDiv w:val="1"/>
      <w:marLeft w:val="0"/>
      <w:marRight w:val="0"/>
      <w:marTop w:val="0"/>
      <w:marBottom w:val="0"/>
      <w:divBdr>
        <w:top w:val="none" w:sz="0" w:space="0" w:color="auto"/>
        <w:left w:val="none" w:sz="0" w:space="0" w:color="auto"/>
        <w:bottom w:val="none" w:sz="0" w:space="0" w:color="auto"/>
        <w:right w:val="none" w:sz="0" w:space="0" w:color="auto"/>
      </w:divBdr>
      <w:divsChild>
        <w:div w:id="1595625266">
          <w:marLeft w:val="0"/>
          <w:marRight w:val="0"/>
          <w:marTop w:val="0"/>
          <w:marBottom w:val="0"/>
          <w:divBdr>
            <w:top w:val="single" w:sz="6" w:space="0" w:color="CCCCCC"/>
            <w:left w:val="single" w:sz="6" w:space="0" w:color="CCCCCC"/>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hipaa/index.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hs.gov/hipaa/filing-a-complaint/what-to-expect/index.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tutes.capitol.texas.gov/Docs/BC/htm/BC.521.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tatutes.capitol.texas.gov/Docs/HS/htm/HS.181.htm" TargetMode="External"/><Relationship Id="rId4" Type="http://schemas.openxmlformats.org/officeDocument/2006/relationships/webSettings" Target="webSettings.xml"/><Relationship Id="rId9" Type="http://schemas.openxmlformats.org/officeDocument/2006/relationships/hyperlink" Target="http://www.hhs.gov/hipaa/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Checkout1</cp:lastModifiedBy>
  <cp:revision>3</cp:revision>
  <cp:lastPrinted>2021-06-07T23:52:00Z</cp:lastPrinted>
  <dcterms:created xsi:type="dcterms:W3CDTF">2021-06-07T18:18:00Z</dcterms:created>
  <dcterms:modified xsi:type="dcterms:W3CDTF">2021-06-07T23:54:00Z</dcterms:modified>
</cp:coreProperties>
</file>